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74" w:rsidRPr="001D1688" w:rsidRDefault="008C7074" w:rsidP="008C7074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D168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社團法人新竹</w:t>
      </w:r>
      <w:r w:rsidRPr="001D1688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市</w:t>
      </w:r>
      <w:r w:rsidRPr="001D168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  <w:lang w:eastAsia="zh-TW"/>
        </w:rPr>
        <w:t>聲暉</w:t>
      </w:r>
      <w:r w:rsidRPr="001D168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協會</w:t>
      </w:r>
    </w:p>
    <w:p w:rsidR="008C7074" w:rsidRPr="001D1688" w:rsidRDefault="008C7074" w:rsidP="008C7074">
      <w:pPr>
        <w:autoSpaceDE w:val="0"/>
        <w:autoSpaceDN w:val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1688">
        <w:rPr>
          <w:rFonts w:ascii="標楷體" w:eastAsia="標楷體" w:hAnsi="標楷體" w:cs="新細明體"/>
          <w:b/>
          <w:color w:val="000000"/>
          <w:spacing w:val="-2"/>
          <w:sz w:val="32"/>
          <w:szCs w:val="32"/>
          <w:lang w:eastAsia="zh-TW"/>
        </w:rPr>
        <w:t>申</w:t>
      </w:r>
      <w:r w:rsidRPr="001D1688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訴處理辦法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總則</w:t>
      </w:r>
      <w:r w:rsidRPr="001D1688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 xml:space="preserve">                                                 </w:t>
      </w:r>
    </w:p>
    <w:p w:rsidR="008C7074" w:rsidRPr="001D1688" w:rsidRDefault="008C7074" w:rsidP="008C7074">
      <w:pPr>
        <w:pStyle w:val="a7"/>
        <w:numPr>
          <w:ilvl w:val="0"/>
          <w:numId w:val="2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 w:cs="新細明體"/>
          <w:color w:val="000000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申訴人為本協會服務對象、監護人、家屬、</w:t>
      </w:r>
      <w:r w:rsidRPr="001D1688">
        <w:rPr>
          <w:rFonts w:ascii="標楷體" w:eastAsia="標楷體" w:hAnsi="標楷體" w:cs="新細明體"/>
          <w:lang w:eastAsia="zh-TW"/>
        </w:rPr>
        <w:t>委託服務人</w:t>
      </w:r>
      <w:r w:rsidRPr="001D1688">
        <w:rPr>
          <w:rFonts w:ascii="標楷體" w:eastAsia="標楷體" w:hAnsi="標楷體" w:cs="新細明體"/>
          <w:color w:val="000000"/>
          <w:lang w:eastAsia="zh-TW"/>
        </w:rPr>
        <w:t>、職工、</w:t>
      </w:r>
      <w:r w:rsidRPr="001D1688">
        <w:rPr>
          <w:rFonts w:ascii="標楷體" w:eastAsia="標楷體" w:hAnsi="標楷體" w:cs="新細明體"/>
          <w:lang w:eastAsia="zh-TW"/>
        </w:rPr>
        <w:t>照顧人員</w:t>
      </w:r>
      <w:r w:rsidRPr="001D1688">
        <w:rPr>
          <w:rFonts w:ascii="標楷體" w:eastAsia="標楷體" w:hAnsi="標楷體" w:cs="新細明體"/>
          <w:color w:val="000000"/>
          <w:lang w:eastAsia="zh-TW"/>
        </w:rPr>
        <w:t>、志工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等</w:t>
      </w:r>
      <w:r w:rsidRPr="001D1688">
        <w:rPr>
          <w:rFonts w:ascii="標楷體" w:eastAsia="標楷體" w:hAnsi="標楷體" w:cs="新細明體"/>
          <w:color w:val="000000"/>
          <w:lang w:eastAsia="zh-TW"/>
        </w:rPr>
        <w:t>本會服務及所屬相關人員。</w:t>
      </w:r>
    </w:p>
    <w:p w:rsidR="006524B4" w:rsidRDefault="008C7074" w:rsidP="008C7074">
      <w:pPr>
        <w:pStyle w:val="a7"/>
        <w:numPr>
          <w:ilvl w:val="0"/>
          <w:numId w:val="2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 w:cs="新細明體"/>
          <w:color w:val="000000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本協會設置申訴專線、信箱、傳真，供申訴人提出申訴之用。</w:t>
      </w:r>
    </w:p>
    <w:p w:rsidR="008C7074" w:rsidRPr="001D1688" w:rsidRDefault="008C7074" w:rsidP="008C7074">
      <w:pPr>
        <w:pStyle w:val="a7"/>
        <w:numPr>
          <w:ilvl w:val="0"/>
          <w:numId w:val="2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 w:cs="新細明體"/>
          <w:color w:val="000000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申訴受理者由本會行政人員負責受理及處理。</w:t>
      </w:r>
    </w:p>
    <w:p w:rsidR="008C7074" w:rsidRPr="001D1688" w:rsidRDefault="008C7074" w:rsidP="008C7074">
      <w:pPr>
        <w:pStyle w:val="a7"/>
        <w:numPr>
          <w:ilvl w:val="0"/>
          <w:numId w:val="2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 w:cs="新細明體"/>
          <w:color w:val="000000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16"/>
          <w:lang w:eastAsia="zh-TW"/>
        </w:rPr>
        <w:t>申訴專線：</w:t>
      </w:r>
      <w:r w:rsidRPr="001D1688">
        <w:rPr>
          <w:rFonts w:ascii="標楷體" w:eastAsia="標楷體" w:hAnsi="標楷體" w:cs="新細明體"/>
          <w:color w:val="000000"/>
          <w:spacing w:val="9"/>
          <w:lang w:eastAsia="zh-TW"/>
        </w:rPr>
        <w:t>03</w:t>
      </w:r>
      <w:r w:rsidRPr="001D1688">
        <w:rPr>
          <w:rFonts w:ascii="標楷體" w:eastAsia="標楷體" w:hAnsi="標楷體" w:cs="新細明體"/>
          <w:color w:val="000000"/>
          <w:spacing w:val="5"/>
          <w:lang w:eastAsia="zh-TW"/>
        </w:rPr>
        <w:t>-</w:t>
      </w:r>
      <w:r w:rsidRPr="001D1688">
        <w:rPr>
          <w:rFonts w:ascii="標楷體" w:eastAsia="標楷體" w:hAnsi="標楷體" w:cs="新細明體"/>
          <w:color w:val="000000"/>
          <w:spacing w:val="7"/>
          <w:lang w:eastAsia="zh-TW"/>
        </w:rPr>
        <w:t>56</w:t>
      </w:r>
      <w:r w:rsidRPr="001D1688">
        <w:rPr>
          <w:rFonts w:ascii="標楷體" w:eastAsia="標楷體" w:hAnsi="標楷體" w:cs="新細明體" w:hint="eastAsia"/>
          <w:color w:val="000000"/>
          <w:spacing w:val="7"/>
          <w:lang w:eastAsia="zh-TW"/>
        </w:rPr>
        <w:t>10268</w:t>
      </w:r>
      <w:r w:rsidRPr="001D1688">
        <w:rPr>
          <w:rFonts w:ascii="標楷體" w:eastAsia="標楷體" w:hAnsi="標楷體" w:cs="新細明體"/>
          <w:color w:val="000000"/>
          <w:spacing w:val="17"/>
          <w:lang w:eastAsia="zh-TW"/>
        </w:rPr>
        <w:t>、傳真：</w:t>
      </w:r>
      <w:r w:rsidRPr="001D1688">
        <w:rPr>
          <w:rFonts w:ascii="標楷體" w:eastAsia="標楷體" w:hAnsi="標楷體" w:cs="新細明體"/>
          <w:color w:val="000000"/>
          <w:spacing w:val="9"/>
          <w:lang w:eastAsia="zh-TW"/>
        </w:rPr>
        <w:t>03</w:t>
      </w:r>
      <w:r w:rsidRPr="001D1688">
        <w:rPr>
          <w:rFonts w:ascii="標楷體" w:eastAsia="標楷體" w:hAnsi="標楷體" w:cs="新細明體"/>
          <w:color w:val="000000"/>
          <w:spacing w:val="6"/>
          <w:lang w:eastAsia="zh-TW"/>
        </w:rPr>
        <w:t>-</w:t>
      </w:r>
      <w:r w:rsidRPr="001D1688">
        <w:rPr>
          <w:rFonts w:ascii="標楷體" w:eastAsia="標楷體" w:hAnsi="標楷體" w:cs="新細明體"/>
          <w:color w:val="000000"/>
          <w:spacing w:val="7"/>
          <w:lang w:eastAsia="zh-TW"/>
        </w:rPr>
        <w:t>56</w:t>
      </w:r>
      <w:r w:rsidRPr="001D1688">
        <w:rPr>
          <w:rFonts w:ascii="標楷體" w:eastAsia="標楷體" w:hAnsi="標楷體" w:cs="新細明體" w:hint="eastAsia"/>
          <w:color w:val="000000"/>
          <w:spacing w:val="7"/>
          <w:lang w:eastAsia="zh-TW"/>
        </w:rPr>
        <w:t>10469</w:t>
      </w:r>
      <w:r w:rsidRPr="001D1688">
        <w:rPr>
          <w:rFonts w:ascii="標楷體" w:eastAsia="標楷體" w:hAnsi="標楷體" w:cs="新細明體"/>
          <w:color w:val="000000"/>
          <w:spacing w:val="17"/>
          <w:lang w:eastAsia="zh-TW"/>
        </w:rPr>
        <w:t>、信箱：</w:t>
      </w:r>
      <w:r w:rsidRPr="001D1688">
        <w:rPr>
          <w:rFonts w:ascii="標楷體" w:eastAsia="標楷體" w:hAnsi="標楷體" w:cs="新細明體"/>
          <w:color w:val="000000"/>
          <w:spacing w:val="7"/>
          <w:lang w:eastAsia="zh-TW"/>
        </w:rPr>
        <w:t>hc035@hotmail.com</w:t>
      </w:r>
      <w:r w:rsidRPr="001D1688">
        <w:rPr>
          <w:rFonts w:ascii="標楷體" w:eastAsia="標楷體" w:hAnsi="標楷體" w:cs="新細明體"/>
          <w:color w:val="000000"/>
          <w:spacing w:val="20"/>
          <w:lang w:eastAsia="zh-TW"/>
        </w:rPr>
        <w:t>、郵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寄地址：300</w:t>
      </w:r>
      <w:r w:rsidRPr="001D1688">
        <w:rPr>
          <w:rFonts w:ascii="標楷體" w:eastAsia="標楷體" w:hAnsi="標楷體" w:cs="新細明體"/>
          <w:spacing w:val="6"/>
          <w:lang w:eastAsia="zh-TW"/>
        </w:rPr>
        <w:t xml:space="preserve"> </w:t>
      </w:r>
      <w:r w:rsidRPr="001D1688">
        <w:rPr>
          <w:rFonts w:ascii="標楷體" w:eastAsia="標楷體" w:hAnsi="標楷體" w:cs="新細明體"/>
          <w:color w:val="000000"/>
          <w:lang w:eastAsia="zh-TW"/>
        </w:rPr>
        <w:t>新竹市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東南街142巷28號</w:t>
      </w:r>
      <w:r w:rsidRPr="001D1688">
        <w:rPr>
          <w:rFonts w:ascii="標楷體" w:eastAsia="標楷體" w:hAnsi="標楷體" w:cs="新細明體"/>
          <w:color w:val="000000"/>
          <w:lang w:eastAsia="zh-TW"/>
        </w:rPr>
        <w:t>。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申訴範圍</w:t>
      </w:r>
    </w:p>
    <w:p w:rsidR="008C7074" w:rsidRPr="001D1688" w:rsidRDefault="008C7074" w:rsidP="008C7074">
      <w:pPr>
        <w:pStyle w:val="a7"/>
        <w:numPr>
          <w:ilvl w:val="0"/>
          <w:numId w:val="3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本協會服務對象與家屬對於有關服務提供之措施，認為違法或不當至其權益受損者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等爭</w:t>
      </w:r>
      <w:r w:rsidRPr="001D1688">
        <w:rPr>
          <w:rFonts w:ascii="標楷體" w:eastAsia="標楷體" w:hAnsi="標楷體" w:cs="新細明體"/>
          <w:color w:val="000000"/>
          <w:lang w:eastAsia="zh-TW"/>
        </w:rPr>
        <w:t>議，則可提出申訴。</w:t>
      </w:r>
    </w:p>
    <w:p w:rsidR="008C7074" w:rsidRPr="001D1688" w:rsidRDefault="008C7074" w:rsidP="008C7074">
      <w:pPr>
        <w:pStyle w:val="a7"/>
        <w:numPr>
          <w:ilvl w:val="0"/>
          <w:numId w:val="3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為使本會各員工權益能夠得到更公平、公正的處置，凡是本會各員工對於管理處置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上有爭議之議題，舉凡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員工工作規則、員工考核、福利、性騷擾及其它有關員工權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益維</w:t>
      </w:r>
      <w:r w:rsidRPr="001D1688">
        <w:rPr>
          <w:rFonts w:ascii="標楷體" w:eastAsia="標楷體" w:hAnsi="標楷體" w:cs="新細明體"/>
          <w:color w:val="000000"/>
          <w:lang w:eastAsia="zh-TW"/>
        </w:rPr>
        <w:t>護產生之相關問題，亦可透過本辦法之規定提出申訴。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申訴事件方式</w:t>
      </w:r>
    </w:p>
    <w:p w:rsidR="008C7074" w:rsidRPr="001D1688" w:rsidRDefault="008C7074" w:rsidP="008C7074">
      <w:pPr>
        <w:pStyle w:val="a7"/>
        <w:numPr>
          <w:ilvl w:val="0"/>
          <w:numId w:val="4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申訴人可以電話、傳真、信件（含電子郵件與書面）提出申訴。</w:t>
      </w:r>
    </w:p>
    <w:p w:rsidR="008C7074" w:rsidRPr="001D1688" w:rsidRDefault="008C7074" w:rsidP="008C7074">
      <w:pPr>
        <w:pStyle w:val="a7"/>
        <w:numPr>
          <w:ilvl w:val="0"/>
          <w:numId w:val="4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申訴人若透過電話意見反應時，由受理人員填寫</w:t>
      </w:r>
      <w:r w:rsidRPr="001D1688">
        <w:rPr>
          <w:rFonts w:ascii="標楷體" w:eastAsia="標楷體" w:hAnsi="標楷體" w:cs="新細明體"/>
          <w:color w:val="000000"/>
          <w:spacing w:val="9"/>
          <w:lang w:eastAsia="zh-TW"/>
        </w:rPr>
        <w:t>申訴表</w:t>
      </w:r>
      <w:r w:rsidRPr="001D1688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表單</w:t>
      </w:r>
      <w:proofErr w:type="gramStart"/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一</w:t>
      </w:r>
      <w:proofErr w:type="gramEnd"/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)，以郵寄回函方式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由申</w:t>
      </w:r>
      <w:r w:rsidRPr="001D1688">
        <w:rPr>
          <w:rFonts w:ascii="標楷體" w:eastAsia="標楷體" w:hAnsi="標楷體" w:cs="新細明體"/>
          <w:color w:val="000000"/>
          <w:lang w:eastAsia="zh-TW"/>
        </w:rPr>
        <w:t>訴人簽名確認申訴內容。</w:t>
      </w:r>
    </w:p>
    <w:p w:rsidR="008C7074" w:rsidRPr="001D1688" w:rsidRDefault="008C7074" w:rsidP="008C7074">
      <w:pPr>
        <w:pStyle w:val="a7"/>
        <w:numPr>
          <w:ilvl w:val="0"/>
          <w:numId w:val="4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申訴人若透過信件反應或回函申訴表時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，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則直接受理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，</w:t>
      </w:r>
      <w:r w:rsidRPr="001D1688">
        <w:rPr>
          <w:rFonts w:ascii="標楷體" w:eastAsia="標楷體" w:hAnsi="標楷體" w:cs="新細明體"/>
          <w:color w:val="000000"/>
          <w:lang w:eastAsia="zh-TW"/>
        </w:rPr>
        <w:t>並進入下個程序。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申訴處理</w:t>
      </w:r>
    </w:p>
    <w:p w:rsidR="008C7074" w:rsidRPr="001D1688" w:rsidRDefault="008C7074" w:rsidP="008C7074">
      <w:pPr>
        <w:pStyle w:val="a7"/>
        <w:numPr>
          <w:ilvl w:val="0"/>
          <w:numId w:val="5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本協會接到反應函、申訴表後，由總幹事</w:t>
      </w:r>
      <w:proofErr w:type="gramStart"/>
      <w:r w:rsidRPr="001D1688">
        <w:rPr>
          <w:rFonts w:ascii="標楷體" w:eastAsia="標楷體" w:hAnsi="標楷體" w:cs="新細明體"/>
          <w:color w:val="000000"/>
          <w:lang w:eastAsia="zh-TW"/>
        </w:rPr>
        <w:t>主責會相關</w:t>
      </w:r>
      <w:proofErr w:type="gramEnd"/>
      <w:r w:rsidRPr="001D1688">
        <w:rPr>
          <w:rFonts w:ascii="標楷體" w:eastAsia="標楷體" w:hAnsi="標楷體" w:cs="新細明體"/>
          <w:color w:val="000000"/>
          <w:lang w:eastAsia="zh-TW"/>
        </w:rPr>
        <w:t>人員三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個工作天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內完成資料蒐集，資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料蒐</w:t>
      </w:r>
      <w:r w:rsidRPr="001D1688">
        <w:rPr>
          <w:rFonts w:ascii="標楷體" w:eastAsia="標楷體" w:hAnsi="標楷體" w:cs="新細明體"/>
          <w:color w:val="000000"/>
          <w:lang w:eastAsia="zh-TW"/>
        </w:rPr>
        <w:t>集後呈報總幹事執行決議，並於五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個工作天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內將事件之決議回覆申訴人。</w:t>
      </w:r>
    </w:p>
    <w:p w:rsidR="008C7074" w:rsidRPr="001D1688" w:rsidRDefault="008C7074" w:rsidP="008C7074">
      <w:pPr>
        <w:pStyle w:val="a7"/>
        <w:numPr>
          <w:ilvl w:val="0"/>
          <w:numId w:val="5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5"/>
          <w:lang w:eastAsia="zh-TW"/>
        </w:rPr>
        <w:t>申訴結果</w:t>
      </w:r>
      <w:r w:rsidRPr="001D1688">
        <w:rPr>
          <w:rFonts w:ascii="標楷體" w:eastAsia="標楷體" w:hAnsi="標楷體" w:cs="新細明體"/>
          <w:color w:val="000000"/>
          <w:spacing w:val="2"/>
          <w:lang w:eastAsia="zh-TW"/>
        </w:rPr>
        <w:t>(</w:t>
      </w:r>
      <w:r w:rsidRPr="001D1688">
        <w:rPr>
          <w:rFonts w:ascii="標楷體" w:eastAsia="標楷體" w:hAnsi="標楷體" w:cs="新細明體"/>
          <w:b/>
          <w:color w:val="000000"/>
          <w:spacing w:val="5"/>
          <w:lang w:eastAsia="zh-TW"/>
        </w:rPr>
        <w:t>申訴回覆單</w:t>
      </w:r>
      <w:r w:rsidRPr="001D1688">
        <w:rPr>
          <w:rFonts w:ascii="標楷體" w:eastAsia="標楷體" w:hAnsi="標楷體" w:cs="新細明體"/>
          <w:color w:val="000000"/>
          <w:spacing w:val="1"/>
          <w:lang w:eastAsia="zh-TW"/>
        </w:rPr>
        <w:t>-</w:t>
      </w:r>
      <w:r w:rsidRPr="001D1688">
        <w:rPr>
          <w:rFonts w:ascii="標楷體" w:eastAsia="標楷體" w:hAnsi="標楷體" w:cs="新細明體"/>
          <w:color w:val="000000"/>
          <w:spacing w:val="5"/>
          <w:lang w:eastAsia="zh-TW"/>
        </w:rPr>
        <w:t>表單二</w:t>
      </w:r>
      <w:r w:rsidRPr="001D1688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1D1688">
        <w:rPr>
          <w:rFonts w:ascii="標楷體" w:eastAsia="標楷體" w:hAnsi="標楷體" w:cs="新細明體"/>
          <w:color w:val="000000"/>
          <w:spacing w:val="4"/>
          <w:lang w:eastAsia="zh-TW"/>
        </w:rPr>
        <w:t>以掛號函寄申訴人，會請申訴人或其監護人勾選同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意與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否並簽章後以回郵寄回本會，以示了解處理結果。</w:t>
      </w:r>
    </w:p>
    <w:p w:rsidR="008C7074" w:rsidRPr="001D1688" w:rsidRDefault="008C7074" w:rsidP="008C7074">
      <w:pPr>
        <w:pStyle w:val="a7"/>
        <w:numPr>
          <w:ilvl w:val="0"/>
          <w:numId w:val="5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若對於申訴結果如有異議，可於接到申訴回覆單後二</w:t>
      </w:r>
      <w:proofErr w:type="gramStart"/>
      <w:r w:rsidRPr="001D1688">
        <w:rPr>
          <w:rFonts w:ascii="標楷體" w:eastAsia="標楷體" w:hAnsi="標楷體" w:cs="新細明體"/>
          <w:color w:val="000000"/>
          <w:lang w:eastAsia="zh-TW"/>
        </w:rPr>
        <w:t>週</w:t>
      </w:r>
      <w:proofErr w:type="gramEnd"/>
      <w:r w:rsidRPr="001D1688">
        <w:rPr>
          <w:rFonts w:ascii="標楷體" w:eastAsia="標楷體" w:hAnsi="標楷體" w:cs="新細明體"/>
          <w:color w:val="000000"/>
          <w:lang w:eastAsia="zh-TW"/>
        </w:rPr>
        <w:t>內提出再申訴，並請填寫</w:t>
      </w:r>
      <w:r w:rsidRPr="001D1688">
        <w:rPr>
          <w:rFonts w:ascii="標楷體" w:eastAsia="標楷體" w:hAnsi="標楷體" w:cs="新細明體"/>
          <w:b/>
          <w:color w:val="000000"/>
          <w:lang w:eastAsia="zh-TW"/>
        </w:rPr>
        <w:t>權</w:t>
      </w:r>
      <w:r w:rsidRPr="001D1688">
        <w:rPr>
          <w:rFonts w:ascii="標楷體" w:eastAsia="標楷體" w:hAnsi="標楷體" w:cs="新細明體"/>
          <w:b/>
          <w:color w:val="000000"/>
          <w:spacing w:val="3"/>
          <w:lang w:eastAsia="zh-TW"/>
        </w:rPr>
        <w:t>益申訴委員會申訴書</w:t>
      </w:r>
      <w:r w:rsidRPr="001D1688">
        <w:rPr>
          <w:rFonts w:ascii="標楷體" w:eastAsia="標楷體" w:hAnsi="標楷體" w:cs="新細明體"/>
          <w:color w:val="000000"/>
          <w:spacing w:val="10"/>
          <w:lang w:eastAsia="zh-TW"/>
        </w:rPr>
        <w:t>(</w:t>
      </w:r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表單三</w:t>
      </w:r>
      <w:r w:rsidRPr="001D1688">
        <w:rPr>
          <w:rFonts w:ascii="標楷體" w:eastAsia="標楷體" w:hAnsi="標楷體" w:cs="新細明體"/>
          <w:color w:val="000000"/>
          <w:spacing w:val="4"/>
          <w:lang w:eastAsia="zh-TW"/>
        </w:rPr>
        <w:t>)</w:t>
      </w:r>
      <w:r w:rsidRPr="001D1688">
        <w:rPr>
          <w:rFonts w:ascii="標楷體" w:eastAsia="標楷體" w:hAnsi="標楷體" w:cs="新細明體"/>
          <w:color w:val="000000"/>
          <w:spacing w:val="5"/>
          <w:lang w:eastAsia="zh-TW"/>
        </w:rPr>
        <w:t>，逾期視</w:t>
      </w:r>
      <w:r w:rsidRPr="001D1688">
        <w:rPr>
          <w:rFonts w:ascii="標楷體" w:eastAsia="標楷體" w:hAnsi="標楷體" w:cs="新細明體"/>
          <w:color w:val="000000"/>
          <w:spacing w:val="3"/>
          <w:lang w:eastAsia="zh-TW"/>
        </w:rPr>
        <w:t>同放棄。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lang w:eastAsia="zh-TW"/>
        </w:rPr>
        <w:t>權益申訴委員會申訴處理</w:t>
      </w:r>
    </w:p>
    <w:p w:rsidR="008C7074" w:rsidRPr="001D1688" w:rsidRDefault="008C7074" w:rsidP="008C7074">
      <w:pPr>
        <w:pStyle w:val="a7"/>
        <w:numPr>
          <w:ilvl w:val="0"/>
          <w:numId w:val="6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本協會接獲權益申訴委員會申訴書時，則立即提交權益申訴委員會（以下簡稱權委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會）</w:t>
      </w:r>
      <w:r w:rsidRPr="001D1688">
        <w:rPr>
          <w:rFonts w:ascii="標楷體" w:eastAsia="標楷體" w:hAnsi="標楷體" w:cs="新細明體"/>
          <w:color w:val="000000"/>
          <w:lang w:eastAsia="zh-TW"/>
        </w:rPr>
        <w:t>討論。</w:t>
      </w:r>
    </w:p>
    <w:p w:rsidR="008C7074" w:rsidRPr="001D1688" w:rsidRDefault="008C7074" w:rsidP="008C7074">
      <w:pPr>
        <w:pStyle w:val="a7"/>
        <w:numPr>
          <w:ilvl w:val="0"/>
          <w:numId w:val="6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權委會接獲申訴書次日起十</w:t>
      </w:r>
      <w:r w:rsidRPr="001D1688">
        <w:rPr>
          <w:rFonts w:ascii="標楷體" w:eastAsia="標楷體" w:hAnsi="標楷體" w:cs="新細明體" w:hint="eastAsia"/>
          <w:color w:val="000000"/>
          <w:lang w:eastAsia="zh-TW"/>
        </w:rPr>
        <w:t>個工作天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內完成召開會議且討論再申訴事宜，並作成評議決定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書。</w:t>
      </w:r>
    </w:p>
    <w:p w:rsidR="008C7074" w:rsidRPr="001D1688" w:rsidRDefault="008C7074" w:rsidP="008C7074">
      <w:pPr>
        <w:pStyle w:val="a7"/>
        <w:numPr>
          <w:ilvl w:val="0"/>
          <w:numId w:val="6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申訴對於申訴之決議後，應於評議決定書中簽名確認後以回郵寄回本會，以示了解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處理</w:t>
      </w:r>
      <w:r w:rsidRPr="001D1688">
        <w:rPr>
          <w:rFonts w:ascii="標楷體" w:eastAsia="標楷體" w:hAnsi="標楷體" w:cs="新細明體"/>
          <w:color w:val="000000"/>
          <w:lang w:eastAsia="zh-TW"/>
        </w:rPr>
        <w:t>結果，且不得對同一事件再提申訴。</w:t>
      </w:r>
    </w:p>
    <w:p w:rsidR="008C7074" w:rsidRPr="001D1688" w:rsidRDefault="008C7074" w:rsidP="008C7074">
      <w:pPr>
        <w:pStyle w:val="a7"/>
        <w:numPr>
          <w:ilvl w:val="0"/>
          <w:numId w:val="6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權委會評議決定書後，應於</w:t>
      </w:r>
      <w:r w:rsidRPr="001D1688">
        <w:rPr>
          <w:rFonts w:ascii="標楷體" w:eastAsia="標楷體" w:hAnsi="標楷體" w:cs="新細明體" w:hint="eastAsia"/>
          <w:spacing w:val="13"/>
          <w:lang w:eastAsia="zh-TW"/>
        </w:rPr>
        <w:t>三個工作天</w:t>
      </w:r>
      <w:r w:rsidRPr="001D1688">
        <w:rPr>
          <w:rFonts w:ascii="標楷體" w:eastAsia="標楷體" w:hAnsi="標楷體" w:cs="新細明體"/>
          <w:color w:val="000000"/>
          <w:lang w:eastAsia="zh-TW"/>
        </w:rPr>
        <w:t>內以雙掛號寄給申訴人。</w:t>
      </w:r>
    </w:p>
    <w:p w:rsidR="008C7074" w:rsidRPr="001D1688" w:rsidRDefault="008C7074" w:rsidP="008C7074">
      <w:pPr>
        <w:pStyle w:val="a7"/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lastRenderedPageBreak/>
        <w:t>權益申訴委員會（簡稱權委會）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lang w:eastAsia="zh-TW"/>
        </w:rPr>
        <w:t>權委會委員為無給職，</w:t>
      </w:r>
      <w:proofErr w:type="gramStart"/>
      <w:r w:rsidRPr="001D1688">
        <w:rPr>
          <w:rFonts w:ascii="標楷體" w:eastAsia="標楷體" w:hAnsi="標楷體" w:cs="新細明體"/>
          <w:lang w:eastAsia="zh-TW"/>
        </w:rPr>
        <w:t>敦</w:t>
      </w:r>
      <w:proofErr w:type="gramEnd"/>
      <w:r w:rsidRPr="001D1688">
        <w:rPr>
          <w:rFonts w:ascii="標楷體" w:eastAsia="標楷體" w:hAnsi="標楷體" w:cs="新細明體"/>
          <w:lang w:eastAsia="zh-TW"/>
        </w:rPr>
        <w:t>聘家屬代表、協會代表、相關專業人員</w:t>
      </w:r>
      <w:r w:rsidRPr="001D1688">
        <w:rPr>
          <w:rFonts w:ascii="標楷體" w:eastAsia="標楷體" w:hAnsi="標楷體" w:cs="新細明體" w:hint="eastAsia"/>
          <w:lang w:eastAsia="zh-TW"/>
        </w:rPr>
        <w:t>或</w:t>
      </w:r>
      <w:r w:rsidRPr="001D1688">
        <w:rPr>
          <w:rFonts w:ascii="標楷體" w:eastAsia="標楷體" w:hAnsi="標楷體" w:cs="新細明體"/>
          <w:lang w:eastAsia="zh-TW"/>
        </w:rPr>
        <w:t>公共人士共組成</w:t>
      </w:r>
      <w:r w:rsidRPr="001D1688">
        <w:rPr>
          <w:rFonts w:ascii="標楷體" w:eastAsia="標楷體" w:hAnsi="標楷體" w:cs="新細明體" w:hint="eastAsia"/>
          <w:spacing w:val="2"/>
          <w:lang w:eastAsia="zh-TW"/>
        </w:rPr>
        <w:t>3</w:t>
      </w:r>
      <w:r w:rsidRPr="001D1688">
        <w:rPr>
          <w:rFonts w:ascii="標楷體" w:eastAsia="標楷體" w:hAnsi="標楷體" w:cs="新細明體"/>
          <w:spacing w:val="2"/>
          <w:lang w:eastAsia="zh-TW"/>
        </w:rPr>
        <w:t>人，任期二年</w:t>
      </w:r>
      <w:r w:rsidRPr="001D1688">
        <w:rPr>
          <w:rFonts w:ascii="標楷體" w:eastAsia="標楷體" w:hAnsi="標楷體" w:cs="新細明體"/>
          <w:spacing w:val="16"/>
          <w:lang w:eastAsia="zh-TW"/>
        </w:rPr>
        <w:t>(</w:t>
      </w:r>
      <w:r w:rsidRPr="001D1688">
        <w:rPr>
          <w:rFonts w:ascii="標楷體" w:eastAsia="標楷體" w:hAnsi="標楷體" w:cs="新細明體"/>
          <w:spacing w:val="2"/>
          <w:lang w:eastAsia="zh-TW"/>
        </w:rPr>
        <w:t>依理監事會任期聘任</w:t>
      </w:r>
      <w:r w:rsidRPr="001D1688">
        <w:rPr>
          <w:rFonts w:ascii="標楷體" w:eastAsia="標楷體" w:hAnsi="標楷體" w:cs="新細明體"/>
          <w:spacing w:val="7"/>
          <w:lang w:eastAsia="zh-TW"/>
        </w:rPr>
        <w:t>)</w:t>
      </w:r>
      <w:r w:rsidRPr="001D1688">
        <w:rPr>
          <w:rFonts w:ascii="標楷體" w:eastAsia="標楷體" w:hAnsi="標楷體" w:cs="新細明體"/>
          <w:spacing w:val="2"/>
          <w:lang w:eastAsia="zh-TW"/>
        </w:rPr>
        <w:t>期滿得續聘</w:t>
      </w:r>
      <w:r w:rsidRPr="001D1688">
        <w:rPr>
          <w:rFonts w:ascii="標楷體" w:eastAsia="標楷體" w:hAnsi="標楷體" w:cs="新細明體"/>
          <w:spacing w:val="-1"/>
          <w:lang w:eastAsia="zh-TW"/>
        </w:rPr>
        <w:t>之。</w:t>
      </w:r>
      <w:r w:rsidRPr="001D1688">
        <w:rPr>
          <w:rFonts w:ascii="標楷體" w:eastAsia="標楷體" w:hAnsi="標楷體" w:cs="新細明體"/>
          <w:lang w:eastAsia="zh-TW"/>
        </w:rPr>
        <w:t>前項委員出缺時應予</w:t>
      </w:r>
      <w:proofErr w:type="gramStart"/>
      <w:r w:rsidRPr="001D1688">
        <w:rPr>
          <w:rFonts w:ascii="標楷體" w:eastAsia="標楷體" w:hAnsi="標楷體" w:cs="新細明體"/>
          <w:lang w:eastAsia="zh-TW"/>
        </w:rPr>
        <w:t>補聘，補聘</w:t>
      </w:r>
      <w:proofErr w:type="gramEnd"/>
      <w:r w:rsidRPr="001D1688">
        <w:rPr>
          <w:rFonts w:ascii="標楷體" w:eastAsia="標楷體" w:hAnsi="標楷體" w:cs="新細明體"/>
          <w:lang w:eastAsia="zh-TW"/>
        </w:rPr>
        <w:t>委員之任期至原委員任期屆滿為止。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權委會置主任委員一人，由委員互選，連選得連任。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權委會視需求召開會議，由主任委員召集並為主席，必要時得召集臨時會議。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決議事項應經出席委員三分之二之同意後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實施。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權委會決議事項，應交由行政人員執行，並追蹤檢討。</w:t>
      </w:r>
    </w:p>
    <w:p w:rsidR="008C7074" w:rsidRPr="001D1688" w:rsidRDefault="008C7074" w:rsidP="008C7074">
      <w:pPr>
        <w:pStyle w:val="a7"/>
        <w:numPr>
          <w:ilvl w:val="0"/>
          <w:numId w:val="7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lang w:eastAsia="zh-TW"/>
        </w:rPr>
        <w:t>權委會委員對於審議服務使用者權益有利害關係者，應行迴避。</w:t>
      </w:r>
    </w:p>
    <w:p w:rsidR="008C7074" w:rsidRPr="001D1688" w:rsidRDefault="008C7074" w:rsidP="008C7074">
      <w:pPr>
        <w:pStyle w:val="a7"/>
        <w:numPr>
          <w:ilvl w:val="0"/>
          <w:numId w:val="1"/>
        </w:numPr>
        <w:autoSpaceDE w:val="0"/>
        <w:autoSpaceDN w:val="0"/>
        <w:spacing w:line="400" w:lineRule="exact"/>
        <w:ind w:leftChars="0" w:left="851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附則</w:t>
      </w:r>
    </w:p>
    <w:p w:rsidR="008C7074" w:rsidRPr="001D1688" w:rsidRDefault="008C7074" w:rsidP="008C7074">
      <w:pPr>
        <w:pStyle w:val="a7"/>
        <w:numPr>
          <w:ilvl w:val="0"/>
          <w:numId w:val="8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1"/>
          <w:lang w:eastAsia="zh-TW"/>
        </w:rPr>
        <w:t>申訴人對申訴相關決議無異議後，應於相關決議書中簽名確認，並不得對同一事</w:t>
      </w:r>
      <w:r w:rsidRPr="001D1688">
        <w:rPr>
          <w:rFonts w:ascii="標楷體" w:eastAsia="標楷體" w:hAnsi="標楷體" w:cs="新細明體"/>
          <w:color w:val="000000"/>
          <w:spacing w:val="-1"/>
          <w:lang w:eastAsia="zh-TW"/>
        </w:rPr>
        <w:t>件再</w:t>
      </w:r>
      <w:r w:rsidRPr="001D1688">
        <w:rPr>
          <w:rFonts w:ascii="標楷體" w:eastAsia="標楷體" w:hAnsi="標楷體" w:cs="新細明體"/>
          <w:color w:val="000000"/>
          <w:lang w:eastAsia="zh-TW"/>
        </w:rPr>
        <w:t>提申訴。</w:t>
      </w:r>
    </w:p>
    <w:p w:rsidR="008C7074" w:rsidRPr="001D1688" w:rsidRDefault="008C7074" w:rsidP="008C7074">
      <w:pPr>
        <w:pStyle w:val="a7"/>
        <w:numPr>
          <w:ilvl w:val="0"/>
          <w:numId w:val="8"/>
        </w:numPr>
        <w:autoSpaceDE w:val="0"/>
        <w:autoSpaceDN w:val="0"/>
        <w:spacing w:line="400" w:lineRule="exact"/>
        <w:ind w:leftChars="0" w:left="1134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2"/>
          <w:lang w:eastAsia="zh-TW"/>
        </w:rPr>
        <w:t>本辦法經理監事會議通過後實施，修改時亦同。</w:t>
      </w:r>
    </w:p>
    <w:p w:rsidR="00173488" w:rsidRPr="001D1688" w:rsidRDefault="00173488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Default="008C7074" w:rsidP="008C7074">
      <w:pPr>
        <w:autoSpaceDE w:val="0"/>
        <w:autoSpaceDN w:val="0"/>
        <w:spacing w:line="184" w:lineRule="auto"/>
        <w:jc w:val="center"/>
        <w:rPr>
          <w:rFonts w:ascii="標楷體" w:eastAsia="標楷體" w:hAnsi="標楷體" w:cs="微軟正黑體"/>
          <w:b/>
          <w:color w:val="000000"/>
          <w:spacing w:val="10"/>
          <w:sz w:val="36"/>
          <w:lang w:eastAsia="zh-TW"/>
        </w:rPr>
      </w:pPr>
      <w:r w:rsidRPr="001D1688">
        <w:rPr>
          <w:rFonts w:ascii="標楷體" w:eastAsia="標楷體" w:hAnsi="標楷體" w:cs="微軟正黑體"/>
          <w:b/>
          <w:color w:val="000000"/>
          <w:spacing w:val="10"/>
          <w:sz w:val="36"/>
          <w:lang w:eastAsia="zh-TW"/>
        </w:rPr>
        <w:lastRenderedPageBreak/>
        <w:t>申訴流程</w:t>
      </w:r>
    </w:p>
    <w:p w:rsidR="00F5311C" w:rsidRPr="001D1688" w:rsidRDefault="00F5311C" w:rsidP="008C7074">
      <w:pPr>
        <w:autoSpaceDE w:val="0"/>
        <w:autoSpaceDN w:val="0"/>
        <w:spacing w:line="184" w:lineRule="auto"/>
        <w:jc w:val="center"/>
        <w:rPr>
          <w:rFonts w:ascii="標楷體" w:eastAsia="標楷體" w:hAnsi="標楷體"/>
          <w:sz w:val="36"/>
          <w:lang w:eastAsia="zh-TW"/>
        </w:rPr>
      </w:pPr>
    </w:p>
    <w:p w:rsidR="008C7074" w:rsidRPr="001D1688" w:rsidRDefault="005D20B5">
      <w:pPr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220980</wp:posOffset>
                </wp:positionV>
                <wp:extent cx="5925820" cy="5851525"/>
                <wp:effectExtent l="0" t="11430" r="12065" b="13970"/>
                <wp:wrapNone/>
                <wp:docPr id="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5851525"/>
                          <a:chOff x="1996" y="1788"/>
                          <a:chExt cx="9332" cy="9215"/>
                        </a:xfrm>
                      </wpg:grpSpPr>
                      <wpg:grpSp>
                        <wpg:cNvPr id="2" name="Group 75"/>
                        <wpg:cNvGrpSpPr>
                          <a:grpSpLocks/>
                        </wpg:cNvGrpSpPr>
                        <wpg:grpSpPr bwMode="auto">
                          <a:xfrm>
                            <a:off x="2640" y="1788"/>
                            <a:ext cx="8688" cy="9215"/>
                            <a:chOff x="2640" y="1788"/>
                            <a:chExt cx="8688" cy="9215"/>
                          </a:xfrm>
                        </wpg:grpSpPr>
                        <wps:wsp>
                          <wps:cNvPr id="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5999"/>
                              <a:ext cx="806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71DF" w:rsidRPr="001D1688" w:rsidRDefault="00AF71DF" w:rsidP="00AF71D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1D1688">
                                  <w:rPr>
                                    <w:rFonts w:ascii="標楷體" w:eastAsia="標楷體" w:hAnsi="標楷體" w:hint="eastAsia"/>
                                    <w:sz w:val="22"/>
                                    <w:lang w:eastAsia="zh-TW"/>
                                  </w:rPr>
                                  <w:t>認同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640" y="1788"/>
                              <a:ext cx="8688" cy="9215"/>
                              <a:chOff x="2640" y="1788"/>
                              <a:chExt cx="8688" cy="9215"/>
                            </a:xfrm>
                          </wpg:grpSpPr>
                          <wpg:grpSp>
                            <wpg:cNvPr id="5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0" y="1788"/>
                                <a:ext cx="8688" cy="9215"/>
                                <a:chOff x="2640" y="1788"/>
                                <a:chExt cx="8688" cy="9215"/>
                              </a:xfrm>
                            </wpg:grpSpPr>
                            <wpg:grpSp>
                              <wpg:cNvPr id="6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40" y="1788"/>
                                  <a:ext cx="8688" cy="3744"/>
                                  <a:chOff x="2640" y="1788"/>
                                  <a:chExt cx="8688" cy="3744"/>
                                </a:xfrm>
                              </wpg:grpSpPr>
                              <wpg:grpSp>
                                <wpg:cNvPr id="7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0" y="1788"/>
                                    <a:ext cx="8688" cy="3744"/>
                                    <a:chOff x="2640" y="1788"/>
                                    <a:chExt cx="8688" cy="3744"/>
                                  </a:xfrm>
                                </wpg:grpSpPr>
                                <wpg:grpSp>
                                  <wpg:cNvPr id="8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68" y="1788"/>
                                      <a:ext cx="6240" cy="3744"/>
                                      <a:chOff x="2940" y="1776"/>
                                      <a:chExt cx="6240" cy="3744"/>
                                    </a:xfrm>
                                  </wpg:grpSpPr>
                                  <wpg:grpSp>
                                    <wpg:cNvPr id="9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40" y="1776"/>
                                        <a:ext cx="6240" cy="3744"/>
                                        <a:chOff x="2940" y="1776"/>
                                        <a:chExt cx="6240" cy="3744"/>
                                      </a:xfrm>
                                    </wpg:grpSpPr>
                                    <wps:wsp>
                                      <wps:cNvPr id="10" name="Rectangle 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24" y="1776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C7074" w:rsidRPr="008C7074" w:rsidRDefault="008C7074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8C7074"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申訴人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Rectangle 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40" y="2904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C7074" w:rsidRPr="008C7074" w:rsidRDefault="008C7074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電話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" name="Rectangle 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24" y="2904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C7074" w:rsidRPr="008C7074" w:rsidRDefault="008C7074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信件、傳真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Rectangle 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272" y="2904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C7074" w:rsidRPr="008C7074" w:rsidRDefault="008C7074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lang w:eastAsia="zh-TW"/>
                                              </w:rPr>
                                              <w:t>電子信箱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00" y="2364"/>
                                          <a:ext cx="4310" cy="540"/>
                                          <a:chOff x="3900" y="2364"/>
                                          <a:chExt cx="4310" cy="540"/>
                                        </a:xfrm>
                                      </wpg:grpSpPr>
                                      <wps:wsp>
                                        <wps:cNvPr id="15" name="AutoShape 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900" y="2544"/>
                                            <a:ext cx="430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AutoShape 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084" y="2364"/>
                                            <a:ext cx="1" cy="54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" name="AutoShape 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900" y="2544"/>
                                            <a:ext cx="2" cy="3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" name="AutoShape 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208" y="2544"/>
                                            <a:ext cx="2" cy="3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9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00" y="3492"/>
                                          <a:ext cx="4310" cy="504"/>
                                          <a:chOff x="3900" y="3492"/>
                                          <a:chExt cx="4310" cy="504"/>
                                        </a:xfrm>
                                      </wpg:grpSpPr>
                                      <wps:wsp>
                                        <wps:cNvPr id="20" name="AutoShape 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900" y="3492"/>
                                            <a:ext cx="0" cy="2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" name="AutoShape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210" y="3492"/>
                                            <a:ext cx="0" cy="2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AutoShape 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900" y="3780"/>
                                            <a:ext cx="4308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AutoShap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085" y="3492"/>
                                            <a:ext cx="0" cy="50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med" len="med"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4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24" y="3996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E3746" w:rsidRPr="008C7074" w:rsidRDefault="001E3746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lang w:eastAsia="zh-TW"/>
                                              </w:rPr>
                                              <w:t>受理人員收件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24" y="4932"/>
                                          <a:ext cx="1908" cy="5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E3746" w:rsidRPr="008C7074" w:rsidRDefault="001E3746" w:rsidP="00AF71DF">
                                            <w:pPr>
                                              <w:spacing w:line="276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lang w:eastAsia="zh-TW"/>
                                              </w:rPr>
                                              <w:t>呈報總幹事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AutoShape 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084" y="4584"/>
                                          <a:ext cx="0" cy="3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AutoShape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06" y="4212"/>
                                          <a:ext cx="718" cy="1188"/>
                                        </a:xfrm>
                                        <a:prstGeom prst="leftBrace">
                                          <a:avLst>
                                            <a:gd name="adj1" fmla="val 13788"/>
                                            <a:gd name="adj2" fmla="val 50000"/>
                                          </a:avLst>
                                        </a:prstGeom>
                                        <a:noFill/>
                                        <a:ln w="9525" cap="flat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06" y="4584"/>
                                        <a:ext cx="1200" cy="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40A64" w:rsidRPr="008C7074" w:rsidRDefault="00A40A64" w:rsidP="00A40A6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lang w:eastAsia="zh-TW"/>
                                            </w:rPr>
                                            <w:t>階段一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0" y="3780"/>
                                      <a:ext cx="3048" cy="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0A64" w:rsidRPr="00A40A64" w:rsidRDefault="00A40A64" w:rsidP="00A40A64">
                                        <w:pPr>
                                          <w:spacing w:line="200" w:lineRule="exact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A40A64"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lang w:eastAsia="zh-TW"/>
                                          </w:rPr>
                                          <w:t>★E-mail:</w:t>
                                        </w:r>
                                        <w:r w:rsidRPr="00A40A64"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lang w:eastAsia="zh-TW"/>
                                          </w:rPr>
                                          <w:t>hc035@hotmail.com</w:t>
                                        </w:r>
                                      </w:p>
                                      <w:p w:rsidR="00A40A64" w:rsidRPr="00A40A64" w:rsidRDefault="00A40A64" w:rsidP="00A40A64">
                                        <w:pPr>
                                          <w:spacing w:line="200" w:lineRule="exact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A40A64"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lang w:eastAsia="zh-TW"/>
                                          </w:rPr>
                                          <w:t>★電話:03-5610268</w:t>
                                        </w:r>
                                      </w:p>
                                      <w:p w:rsidR="00A40A64" w:rsidRPr="00A40A64" w:rsidRDefault="00A40A64" w:rsidP="00A40A64">
                                        <w:pPr>
                                          <w:spacing w:line="200" w:lineRule="exact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A40A64"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lang w:eastAsia="zh-TW"/>
                                          </w:rPr>
                                          <w:t>★傳真:03-5610469</w:t>
                                        </w:r>
                                      </w:p>
                                      <w:p w:rsidR="00A40A64" w:rsidRPr="00A40A64" w:rsidRDefault="00A40A64" w:rsidP="00A40A64">
                                        <w:pPr>
                                          <w:spacing w:line="200" w:lineRule="exact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A40A64"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lang w:eastAsia="zh-TW"/>
                                          </w:rPr>
                                          <w:t>★地址:新竹市東南街142巷28號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40" y="2736"/>
                                      <a:ext cx="6816" cy="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AutoShap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24" y="3204"/>
                                      <a:ext cx="0" cy="57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56" y="3204"/>
                                      <a:ext cx="46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3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4944"/>
                                    <a:ext cx="2568" cy="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AF71DF" w:rsidRDefault="00AF71DF" w:rsidP="00AF71DF">
                                      <w:pPr>
                                        <w:spacing w:line="276" w:lineRule="auto"/>
                                        <w:rPr>
                                          <w:rFonts w:ascii="標楷體" w:eastAsia="標楷體" w:hAnsi="標楷體"/>
                                          <w:lang w:eastAsia="zh-TW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會相關人員蒐集資料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0" y="5076"/>
                                    <a:ext cx="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60" y="5280"/>
                                    <a:ext cx="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6" y="5526"/>
                                  <a:ext cx="2750" cy="5477"/>
                                  <a:chOff x="4636" y="5526"/>
                                  <a:chExt cx="2750" cy="5477"/>
                                </a:xfrm>
                              </wpg:grpSpPr>
                              <wps:wsp>
                                <wps:cNvPr id="37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3" y="5526"/>
                                    <a:ext cx="1" cy="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36" y="5982"/>
                                    <a:ext cx="2750" cy="86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6841CD" w:rsidRDefault="00AF71DF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</w:rPr>
                                      </w:pPr>
                                      <w:r w:rsidRPr="006841CD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lang w:eastAsia="zh-TW"/>
                                        </w:rPr>
                                        <w:t>申訴人回覆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1" y="6851"/>
                                    <a:ext cx="1" cy="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52" y="7307"/>
                                    <a:ext cx="1908" cy="5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AF71DF" w:rsidRDefault="00AF71DF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 w:rsidRPr="00AF71DF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lang w:eastAsia="zh-TW"/>
                                        </w:rPr>
                                        <w:t>權益申訴委員會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52" y="10421"/>
                                    <a:ext cx="1908" cy="5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AF71DF" w:rsidRDefault="00AF71DF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F71DF"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結案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4" y="7889"/>
                                    <a:ext cx="1" cy="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52" y="8345"/>
                                    <a:ext cx="1908" cy="5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AF71DF" w:rsidRDefault="00AF71DF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F71DF"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申訴決定</w:t>
                                      </w:r>
                                      <w:bookmarkStart w:id="0" w:name="_GoBack"/>
                                      <w:bookmarkEnd w:id="0"/>
                                      <w:r w:rsidRPr="00AF71DF"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5" y="8927"/>
                                    <a:ext cx="1" cy="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6" y="9965"/>
                                    <a:ext cx="1" cy="4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52" y="9383"/>
                                    <a:ext cx="1908" cy="5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71DF" w:rsidRPr="00AF71DF" w:rsidRDefault="00AF71DF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回覆申訴人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7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6" y="6415"/>
                                <a:ext cx="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2" y="5955"/>
                                <a:ext cx="1133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1DF" w:rsidRPr="00AF71DF" w:rsidRDefault="00AF71DF" w:rsidP="00AF71D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F71DF"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不認同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6" y="6072"/>
                                <a:ext cx="1908" cy="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1DF" w:rsidRDefault="00AF71DF" w:rsidP="00AF71D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  <w:r w:rsidRPr="00AF71DF"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收到申訴回覆後</w:t>
                                  </w:r>
                                </w:p>
                                <w:p w:rsidR="00AF71DF" w:rsidRPr="00AF71DF" w:rsidRDefault="00AF71DF" w:rsidP="00AF71D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兩週內提出申訴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6" y="7841"/>
                                <a:ext cx="3243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1DF" w:rsidRPr="00AF71DF" w:rsidRDefault="00AF71DF" w:rsidP="00AF71D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接案後，十個工作天完成會議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12" y="8879"/>
                                <a:ext cx="3243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1688" w:rsidRDefault="001D1688" w:rsidP="001D1688">
                                  <w:pPr>
                                    <w:spacing w:line="276" w:lineRule="auto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三個工作天雙掛號函</w:t>
                                  </w:r>
                                </w:p>
                                <w:p w:rsidR="001D1688" w:rsidRPr="00AF71DF" w:rsidRDefault="001D1688" w:rsidP="001D1688">
                                  <w:pPr>
                                    <w:spacing w:line="276" w:lineRule="auto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" name="AutoShap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02" y="6415"/>
                              <a:ext cx="5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2" y="6415"/>
                              <a:ext cx="1" cy="43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2" y="10723"/>
                              <a:ext cx="9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AutoShape 129"/>
                        <wps:cNvSpPr>
                          <a:spLocks/>
                        </wps:cNvSpPr>
                        <wps:spPr bwMode="auto">
                          <a:xfrm>
                            <a:off x="3305" y="7561"/>
                            <a:ext cx="1747" cy="1079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996" y="7840"/>
                            <a:ext cx="1451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688" w:rsidRPr="001D1688" w:rsidRDefault="001D1688" w:rsidP="001D168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1D1688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階段二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4.7pt;margin-top:17.4pt;width:466.6pt;height:460.75pt;z-index:251723776" coordorigin="1996,1788" coordsize="9332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">
                <v:group id="Group 75" o:spid="_x0000_s1027" style="position:absolute;left:2640;top:1788;width:8688;height:9215" coordorigin="2640,1788" coordsize="8688,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67" o:spid="_x0000_s1028" style="position:absolute;left:3948;top:5999;width:80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" filled="f" fillcolor="#d8d8d8 [2732]" stroked="f">
                    <v:textbox>
                      <w:txbxContent>
                        <w:p w:rsidR="00AF71DF" w:rsidRPr="001D1688" w:rsidRDefault="00AF71DF" w:rsidP="00AF71DF">
                          <w:pPr>
                            <w:spacing w:line="276" w:lineRule="auto"/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D1688">
                            <w:rPr>
                              <w:rFonts w:ascii="標楷體" w:eastAsia="標楷體" w:hAnsi="標楷體" w:hint="eastAsia"/>
                              <w:sz w:val="22"/>
                              <w:lang w:eastAsia="zh-TW"/>
                            </w:rPr>
                            <w:t>認同</w:t>
                          </w:r>
                        </w:p>
                      </w:txbxContent>
                    </v:textbox>
                  </v:rect>
                  <v:group id="Group 71" o:spid="_x0000_s1029" style="position:absolute;left:2640;top:1788;width:8688;height:9215" coordorigin="2640,1788" coordsize="8688,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64" o:spid="_x0000_s1030" style="position:absolute;left:2640;top:1788;width:8688;height:9215" coordorigin="2640,1788" coordsize="8688,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48" o:spid="_x0000_s1031" style="position:absolute;left:2640;top:1788;width:8688;height:3744" coordorigin="2640,1788" coordsize="8688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44" o:spid="_x0000_s1032" style="position:absolute;left:2640;top:1788;width:8688;height:3744" coordorigin="2640,1788" coordsize="8688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Group 34" o:spid="_x0000_s1033" style="position:absolute;left:2868;top:1788;width:6240;height:3744" coordorigin="2940,1776" coordsize="6240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group id="Group 33" o:spid="_x0000_s1034" style="position:absolute;left:2940;top:1776;width:6240;height:3744" coordorigin="2940,1776" coordsize="6240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rect id="Rectangle 2" o:spid="_x0000_s1035" style="position:absolute;left:5124;top:1776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      <v:textbox>
                                  <w:txbxContent>
                                    <w:p w:rsidR="008C7074" w:rsidRPr="008C7074" w:rsidRDefault="008C7074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8C7074">
                                        <w:rPr>
                                          <w:rFonts w:ascii="標楷體" w:eastAsia="標楷體" w:hAnsi="標楷體"/>
                                        </w:rPr>
                                        <w:t>申訴人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" o:spid="_x0000_s1036" style="position:absolute;left:2940;top:2904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      <v:textbox>
                                  <w:txbxContent>
                                    <w:p w:rsidR="008C7074" w:rsidRPr="008C7074" w:rsidRDefault="008C7074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電話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4" o:spid="_x0000_s1037" style="position:absolute;left:5124;top:2904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      <v:textbox>
                                  <w:txbxContent>
                                    <w:p w:rsidR="008C7074" w:rsidRPr="008C7074" w:rsidRDefault="008C7074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信件、傳真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5" o:spid="_x0000_s1038" style="position:absolute;left:7272;top:2904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      <v:textbox>
                                  <w:txbxContent>
                                    <w:p w:rsidR="008C7074" w:rsidRPr="008C7074" w:rsidRDefault="008C7074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電子信箱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15" o:spid="_x0000_s1039" style="position:absolute;left:3900;top:2364;width:4310;height:540" coordorigin="3900,2364" coordsize="43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7" o:spid="_x0000_s1040" type="#_x0000_t32" style="position:absolute;left:3900;top:2544;width:43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        <v:shape id="AutoShape 12" o:spid="_x0000_s1041" type="#_x0000_t32" style="position:absolute;left:6084;top:2364;width:1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              <v:stroke endarrow="block"/>
                                </v:shape>
                                <v:shape id="AutoShape 13" o:spid="_x0000_s1042" type="#_x0000_t32" style="position:absolute;left:3900;top:2544;width:2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            <v:stroke endarrow="block"/>
                                </v:shape>
                                <v:shape id="AutoShape 14" o:spid="_x0000_s1043" type="#_x0000_t32" style="position:absolute;left:8208;top:2544;width:2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              <v:stroke endarrow="block"/>
                                </v:shape>
                              </v:group>
                              <v:group id="Group 25" o:spid="_x0000_s1044" style="position:absolute;left:3900;top:3492;width:4310;height:504" coordorigin="3900,3492" coordsize="43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<v:shape id="AutoShape 21" o:spid="_x0000_s1045" type="#_x0000_t32" style="position:absolute;left:3900;top:349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          <v:shape id="AutoShape 22" o:spid="_x0000_s1046" type="#_x0000_t32" style="position:absolute;left:8210;top:349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          <v:shape id="AutoShape 23" o:spid="_x0000_s1047" type="#_x0000_t32" style="position:absolute;left:3900;top:3780;width:43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          <v:shape id="AutoShape 24" o:spid="_x0000_s1048" type="#_x0000_t32" style="position:absolute;left:6085;top:3492;width:0;height: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              <v:stroke endarrow="block"/>
                                </v:shape>
                              </v:group>
                              <v:rect id="Rectangle 26" o:spid="_x0000_s1049" style="position:absolute;left:5124;top:3996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        <v:textbox>
                                  <w:txbxContent>
                                    <w:p w:rsidR="001E3746" w:rsidRPr="008C7074" w:rsidRDefault="001E3746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受理人員收件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7" o:spid="_x0000_s1050" style="position:absolute;left:5124;top:4932;width:190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" fillcolor="#d8d8d8 [2732]">
                                <v:textbox>
                                  <w:txbxContent>
                                    <w:p w:rsidR="001E3746" w:rsidRPr="008C7074" w:rsidRDefault="001E3746" w:rsidP="00AF71DF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lang w:eastAsia="zh-TW"/>
                                        </w:rPr>
                                        <w:t>呈報總幹事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9" o:spid="_x0000_s1051" type="#_x0000_t32" style="position:absolute;left:6084;top:4584;width:0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          <v:stroke endarrow="block"/>
                              </v:shape>
                              <v:shapetype id="_x0000_t87" coordsize="21600,21600" o:spt="87" adj="1800,10800" path="m21600,qx10800@0l10800@2qy0@11,10800@3l10800@1qy21600,21600e" filled="f">
                                <v:formulas>
                                  <v:f eqn="val #0"/>
                                  <v:f eqn="sum 21600 0 #0"/>
                                  <v:f eqn="sum #1 0 #0"/>
                                  <v:f eqn="sum #1 #0 0"/>
                                  <v:f eqn="prod #0 9598 32768"/>
                                  <v:f eqn="sum 21600 0 @4"/>
                                  <v:f eqn="sum 21600 0 #1"/>
                                  <v:f eqn="min #1 @6"/>
                                  <v:f eqn="prod @7 1 2"/>
                                  <v:f eqn="prod #0 2 1"/>
                                  <v:f eqn="sum 21600 0 @9"/>
                                  <v:f eqn="val #1"/>
                                </v:formulas>
                                <v:path arrowok="t" o:connecttype="custom" o:connectlocs="21600,0;0,10800;21600,21600" textboxrect="13963,@4,21600,@5"/>
                                <v:handles>
                                  <v:h position="center,#0" yrange="0,@8"/>
                                  <v:h position="topLeft,#1" yrange="@9,@10"/>
                                </v:handles>
                              </v:shapetype>
                              <v:shape id="AutoShape 30" o:spid="_x0000_s1052" type="#_x0000_t87" style="position:absolute;left:4406;top:4212;width:718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">
                                <v:stroke dashstyle="dash"/>
                              </v:shape>
                            </v:group>
                            <v:rect id="Rectangle 31" o:spid="_x0000_s1053" style="position:absolute;left:3206;top:4584;width:1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            <v:textbox>
                                <w:txbxContent>
                                  <w:p w:rsidR="00A40A64" w:rsidRPr="008C7074" w:rsidRDefault="00A40A64" w:rsidP="00A40A6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lang w:eastAsia="zh-TW"/>
                                      </w:rPr>
                                      <w:t>階段一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32" o:spid="_x0000_s1054" style="position:absolute;left:8280;top:3780;width:304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    <v:textbox>
                              <w:txbxContent>
                                <w:p w:rsidR="00A40A64" w:rsidRPr="00A40A64" w:rsidRDefault="00A40A64" w:rsidP="00A40A6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A40A64">
                                    <w:rPr>
                                      <w:rFonts w:ascii="標楷體" w:eastAsia="標楷體" w:hAnsi="標楷體" w:hint="eastAsia"/>
                                      <w:sz w:val="18"/>
                                      <w:lang w:eastAsia="zh-TW"/>
                                    </w:rPr>
                                    <w:t>★E-mail:</w:t>
                                  </w:r>
                                  <w:r w:rsidRPr="00A40A64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hc035@hotmail.com</w:t>
                                  </w:r>
                                </w:p>
                                <w:p w:rsidR="00A40A64" w:rsidRPr="00A40A64" w:rsidRDefault="00A40A64" w:rsidP="00A40A6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A40A64">
                                    <w:rPr>
                                      <w:rFonts w:ascii="標楷體" w:eastAsia="標楷體" w:hAnsi="標楷體" w:hint="eastAsia"/>
                                      <w:sz w:val="18"/>
                                      <w:lang w:eastAsia="zh-TW"/>
                                    </w:rPr>
                                    <w:t>★電話:03-5610268</w:t>
                                  </w:r>
                                </w:p>
                                <w:p w:rsidR="00A40A64" w:rsidRPr="00A40A64" w:rsidRDefault="00A40A64" w:rsidP="00A40A6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A40A64">
                                    <w:rPr>
                                      <w:rFonts w:ascii="標楷體" w:eastAsia="標楷體" w:hAnsi="標楷體" w:hint="eastAsia"/>
                                      <w:sz w:val="18"/>
                                      <w:lang w:eastAsia="zh-TW"/>
                                    </w:rPr>
                                    <w:t>★傳真:03-5610469</w:t>
                                  </w:r>
                                </w:p>
                                <w:p w:rsidR="00A40A64" w:rsidRPr="00A40A64" w:rsidRDefault="00A40A64" w:rsidP="00A40A6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A40A64">
                                    <w:rPr>
                                      <w:rFonts w:ascii="標楷體" w:eastAsia="標楷體" w:hAnsi="標楷體" w:hint="eastAsia"/>
                                      <w:sz w:val="18"/>
                                      <w:lang w:eastAsia="zh-TW"/>
                                    </w:rPr>
                                    <w:t>★地址:新竹市東南街142巷28號</w:t>
                                  </w:r>
                                </w:p>
                              </w:txbxContent>
                            </v:textbox>
                          </v:rect>
                          <v:rect id="Rectangle 35" o:spid="_x0000_s1055" style="position:absolute;left:2640;top:2736;width:681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" filled="f">
                            <v:stroke dashstyle="dash"/>
                          </v:rect>
                          <v:shape id="AutoShape 40" o:spid="_x0000_s1056" type="#_x0000_t32" style="position:absolute;left:9924;top:3204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          <v:stroke dashstyle="dash"/>
                          </v:shape>
                          <v:shape id="AutoShape 41" o:spid="_x0000_s1057" type="#_x0000_t32" style="position:absolute;left:9456;top:3204;width: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Pn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">
                            <v:stroke dashstyle="dash"/>
                          </v:shape>
                        </v:group>
                        <v:rect id="Rectangle 45" o:spid="_x0000_s1058" style="position:absolute;left:7680;top:4944;width:256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      <v:textbox>
                            <w:txbxContent>
                              <w:p w:rsidR="00AF71DF" w:rsidRPr="00AF71DF" w:rsidRDefault="00AF71DF" w:rsidP="00AF71DF">
                                <w:pPr>
                                  <w:spacing w:line="276" w:lineRule="auto"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會相關人員蒐集資料</w:t>
                                </w:r>
                              </w:p>
                            </w:txbxContent>
                          </v:textbox>
                        </v:rect>
                        <v:shape id="AutoShape 46" o:spid="_x0000_s1059" type="#_x0000_t32" style="position:absolute;left:6960;top:5076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      <v:stroke endarrow="block"/>
                        </v:shape>
                        <v:shape id="AutoShape 47" o:spid="_x0000_s1060" type="#_x0000_t32" style="position:absolute;left:6960;top:5280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        <v:stroke endarrow="block"/>
                        </v:shape>
                      </v:group>
                      <v:group id="Group 63" o:spid="_x0000_s1061" style="position:absolute;left:4636;top:5526;width:2750;height:5477" coordorigin="4636,5526" coordsize="2750,5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AutoShape 49" o:spid="_x0000_s1062" type="#_x0000_t32" style="position:absolute;left:6013;top:5526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      <v:stroke endarrow="block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50" o:spid="_x0000_s1063" type="#_x0000_t4" style="position:absolute;left:4636;top:5982;width:2750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">
                          <v:textbox>
                            <w:txbxContent>
                              <w:p w:rsidR="00AF71DF" w:rsidRPr="006841CD" w:rsidRDefault="00AF71DF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6841CD">
                                  <w:rPr>
                                    <w:rFonts w:ascii="標楷體" w:eastAsia="標楷體" w:hAnsi="標楷體" w:hint="eastAsia"/>
                                    <w:sz w:val="20"/>
                                    <w:lang w:eastAsia="zh-TW"/>
                                  </w:rPr>
                                  <w:t>申訴人回覆</w:t>
                                </w:r>
                              </w:p>
                            </w:txbxContent>
                          </v:textbox>
                        </v:shape>
                        <v:shape id="AutoShape 51" o:spid="_x0000_s1064" type="#_x0000_t32" style="position:absolute;left:6011;top:6851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    <v:stroke endarrow="block"/>
                        </v:shape>
                        <v:rect id="Rectangle 53" o:spid="_x0000_s1065" style="position:absolute;left:5052;top:7307;width:190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" fillcolor="#d8d8d8 [2732]">
                          <v:textbox>
                            <w:txbxContent>
                              <w:p w:rsidR="00AF71DF" w:rsidRPr="00AF71DF" w:rsidRDefault="00AF71DF" w:rsidP="00AF71D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AF71DF">
                                  <w:rPr>
                                    <w:rFonts w:ascii="標楷體" w:eastAsia="標楷體" w:hAnsi="標楷體" w:hint="eastAsia"/>
                                    <w:sz w:val="22"/>
                                    <w:lang w:eastAsia="zh-TW"/>
                                  </w:rPr>
                                  <w:t>權益申訴委員會</w:t>
                                </w:r>
                              </w:p>
                            </w:txbxContent>
                          </v:textbox>
                        </v:rect>
                        <v:rect id="Rectangle 55" o:spid="_x0000_s1066" style="position:absolute;left:5052;top:10421;width:190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    <v:textbox>
                            <w:txbxContent>
                              <w:p w:rsidR="00AF71DF" w:rsidRPr="00AF71DF" w:rsidRDefault="00AF71DF" w:rsidP="00AF71D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F71DF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結案</w:t>
                                </w:r>
                              </w:p>
                            </w:txbxContent>
                          </v:textbox>
                        </v:rect>
                        <v:shape id="AutoShape 56" o:spid="_x0000_s1067" type="#_x0000_t32" style="position:absolute;left:6014;top:7889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    <v:stroke endarrow="block"/>
                        </v:shape>
                        <v:rect id="Rectangle 57" o:spid="_x0000_s1068" style="position:absolute;left:5052;top:8345;width:190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  <v:textbox>
                            <w:txbxContent>
                              <w:p w:rsidR="00AF71DF" w:rsidRPr="00AF71DF" w:rsidRDefault="00AF71DF" w:rsidP="00AF71D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F71DF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申訴決定</w:t>
                                </w:r>
                                <w:bookmarkStart w:id="1" w:name="_GoBack"/>
                                <w:bookmarkEnd w:id="1"/>
                                <w:r w:rsidRPr="00AF71DF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書</w:t>
                                </w:r>
                              </w:p>
                            </w:txbxContent>
                          </v:textbox>
                        </v:rect>
                        <v:shape id="AutoShape 58" o:spid="_x0000_s1069" type="#_x0000_t32" style="position:absolute;left:6015;top:8927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    <v:stroke endarrow="block"/>
                        </v:shape>
                        <v:shape id="AutoShape 59" o:spid="_x0000_s1070" type="#_x0000_t32" style="position:absolute;left:6016;top:9965;width:1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  <v:stroke endarrow="block"/>
                        </v:shape>
                        <v:rect id="Rectangle 61" o:spid="_x0000_s1071" style="position:absolute;left:5052;top:9383;width:1908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      <v:textbox>
                            <w:txbxContent>
                              <w:p w:rsidR="00AF71DF" w:rsidRPr="00AF71DF" w:rsidRDefault="00AF71DF" w:rsidP="00AF71DF">
                                <w:pPr>
                                  <w:spacing w:line="276" w:lineRule="auto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回覆申訴人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AutoShape 65" o:spid="_x0000_s1072" type="#_x0000_t32" style="position:absolute;left:7386;top:6415;width: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v:rect id="Rectangle 66" o:spid="_x0000_s1073" style="position:absolute;left:7092;top:5955;width:113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" filled="f" fillcolor="#d8d8d8 [2732]" stroked="f">
                      <v:textbox>
                        <w:txbxContent>
                          <w:p w:rsidR="00AF71DF" w:rsidRPr="00AF71DF" w:rsidRDefault="00AF71DF" w:rsidP="00AF71DF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F71DF"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不認同</w:t>
                            </w:r>
                          </w:p>
                        </w:txbxContent>
                      </v:textbox>
                    </v:rect>
                    <v:rect id="Rectangle 68" o:spid="_x0000_s1074" style="position:absolute;left:8136;top:6072;width:1908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    <v:textbox>
                        <w:txbxContent>
                          <w:p w:rsidR="00AF71DF" w:rsidRDefault="00AF71DF" w:rsidP="00AF71D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  <w:r w:rsidRPr="00AF71DF"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收到申訴回覆後</w:t>
                            </w:r>
                          </w:p>
                          <w:p w:rsidR="00AF71DF" w:rsidRPr="00AF71DF" w:rsidRDefault="00AF71DF" w:rsidP="00AF71D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兩週內提出申訴</w:t>
                            </w:r>
                          </w:p>
                        </w:txbxContent>
                      </v:textbox>
                    </v:rect>
                    <v:rect id="Rectangle 69" o:spid="_x0000_s1075" style="position:absolute;left:5936;top:7841;width:32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" filled="f" fillcolor="#d8d8d8 [2732]" stroked="f">
                      <v:textbox>
                        <w:txbxContent>
                          <w:p w:rsidR="00AF71DF" w:rsidRPr="00AF71DF" w:rsidRDefault="00AF71DF" w:rsidP="00AF71DF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接案後，十個工作天完成會議</w:t>
                            </w:r>
                          </w:p>
                        </w:txbxContent>
                      </v:textbox>
                    </v:rect>
                    <v:rect id="Rectangle 70" o:spid="_x0000_s1076" style="position:absolute;left:6012;top:8879;width:324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" filled="f" fillcolor="#d8d8d8 [2732]" stroked="f">
                      <v:textbox>
                        <w:txbxContent>
                          <w:p w:rsidR="001D1688" w:rsidRDefault="001D1688" w:rsidP="001D168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三個工作天雙掛號函</w:t>
                            </w:r>
                          </w:p>
                          <w:p w:rsidR="001D1688" w:rsidRPr="00AF71DF" w:rsidRDefault="001D1688" w:rsidP="001D168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</w:p>
                        </w:txbxContent>
                      </v:textbox>
                    </v:rect>
                  </v:group>
                  <v:shape id="AutoShape 72" o:spid="_x0000_s1077" type="#_x0000_t32" style="position:absolute;left:4102;top:6415;width:5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<v:shape id="AutoShape 73" o:spid="_x0000_s1078" type="#_x0000_t32" style="position:absolute;left:4102;top:6415;width:1;height:4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74" o:spid="_x0000_s1079" type="#_x0000_t32" style="position:absolute;left:4102;top:10723;width: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<v:stroke endarrow="block"/>
                  </v:shape>
                </v:group>
                <v:shape id="AutoShape 129" o:spid="_x0000_s1080" type="#_x0000_t87" style="position:absolute;left:3305;top:7561;width:1747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">
                  <v:stroke dashstyle="dash"/>
                </v:shape>
                <v:rect id="Rectangle 130" o:spid="_x0000_s1081" style="position:absolute;left:1996;top:7840;width:14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:rsidR="001D1688" w:rsidRPr="001D1688" w:rsidRDefault="001D1688" w:rsidP="001D1688">
                        <w:pPr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1D1688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階段二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8C7074" w:rsidRPr="001D1688" w:rsidRDefault="008C7074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391AC2" w:rsidP="001D1688">
      <w:pPr>
        <w:autoSpaceDE w:val="0"/>
        <w:autoSpaceDN w:val="0"/>
        <w:spacing w:before="65"/>
        <w:jc w:val="center"/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</w:pPr>
      <w:r>
        <w:rPr>
          <w:rFonts w:ascii="標楷體" w:eastAsia="標楷體" w:hAnsi="標楷體" w:cs="新細明體" w:hint="eastAsia"/>
          <w:b/>
          <w:noProof/>
          <w:color w:val="000000"/>
          <w:spacing w:val="-1"/>
          <w:sz w:val="28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057275" cy="409575"/>
                <wp:effectExtent l="0" t="0" r="28575" b="285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C2" w:rsidRPr="00391AC2" w:rsidRDefault="00391AC2" w:rsidP="00391AC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</w:rPr>
                              <w:t>附表</w:t>
                            </w:r>
                            <w:r w:rsidRPr="00391AC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7" o:spid="_x0000_s1082" style="position:absolute;left:0;text-align:left;margin-left:-.75pt;margin-top:2.25pt;width:83.25pt;height:3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" filled="f" strokecolor="black [3213]" strokeweight=".5pt">
                <v:textbox>
                  <w:txbxContent>
                    <w:p w:rsidR="00391AC2" w:rsidRPr="00391AC2" w:rsidRDefault="00391AC2" w:rsidP="00391AC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附表</w:t>
                      </w:r>
                      <w:proofErr w:type="gramStart"/>
                      <w:r w:rsidRPr="00391AC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D1688" w:rsidRPr="001D1688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32"/>
          <w:lang w:eastAsia="zh-TW"/>
        </w:rPr>
        <w:t>社團法人新竹市聲暉協會</w:t>
      </w:r>
    </w:p>
    <w:p w:rsidR="001D1688" w:rsidRPr="001D1688" w:rsidRDefault="001D1688" w:rsidP="001D1688">
      <w:pPr>
        <w:autoSpaceDE w:val="0"/>
        <w:autoSpaceDN w:val="0"/>
        <w:spacing w:before="65"/>
        <w:jc w:val="center"/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</w:pPr>
      <w:r w:rsidRPr="001D1688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  <w:lang w:eastAsia="zh-TW"/>
        </w:rPr>
        <w:t>申訴表</w:t>
      </w:r>
    </w:p>
    <w:p w:rsidR="001D1688" w:rsidRPr="001D1688" w:rsidRDefault="001D1688" w:rsidP="001D1688">
      <w:pPr>
        <w:tabs>
          <w:tab w:val="left" w:pos="6723"/>
          <w:tab w:val="left" w:pos="8414"/>
          <w:tab w:val="left" w:pos="9194"/>
          <w:tab w:val="left" w:pos="9974"/>
        </w:tabs>
        <w:autoSpaceDE w:val="0"/>
        <w:autoSpaceDN w:val="0"/>
        <w:rPr>
          <w:rFonts w:ascii="標楷體" w:eastAsia="標楷體" w:hAnsi="標楷體"/>
          <w:lang w:eastAsia="zh-TW"/>
        </w:rPr>
      </w:pPr>
      <w:r w:rsidRPr="001D1688">
        <w:rPr>
          <w:rFonts w:ascii="標楷體" w:eastAsia="標楷體" w:hAnsi="標楷體" w:cs="新細明體"/>
          <w:color w:val="000000"/>
          <w:spacing w:val="-11"/>
          <w:sz w:val="26"/>
          <w:szCs w:val="26"/>
          <w:lang w:eastAsia="zh-TW"/>
        </w:rPr>
        <w:t>編號（由工作人員填寫）</w:t>
      </w:r>
      <w:r w:rsidRPr="001D1688">
        <w:rPr>
          <w:rFonts w:ascii="標楷體" w:eastAsia="標楷體" w:hAnsi="標楷體" w:cs="新細明體"/>
          <w:color w:val="000000"/>
          <w:spacing w:val="-12"/>
          <w:sz w:val="26"/>
          <w:szCs w:val="26"/>
          <w:lang w:eastAsia="zh-TW"/>
        </w:rPr>
        <w:t>：</w:t>
      </w:r>
      <w:r w:rsidRPr="001D1688">
        <w:rPr>
          <w:rFonts w:ascii="標楷體" w:eastAsia="標楷體" w:hAnsi="標楷體"/>
          <w:lang w:eastAsia="zh-TW"/>
        </w:rPr>
        <w:tab/>
      </w:r>
      <w:r w:rsidRPr="001D168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申訴日期：</w:t>
      </w:r>
      <w:r w:rsidRPr="001D1688">
        <w:rPr>
          <w:rFonts w:ascii="標楷體" w:eastAsia="標楷體" w:hAnsi="標楷體"/>
          <w:lang w:eastAsia="zh-TW"/>
        </w:rPr>
        <w:tab/>
      </w:r>
      <w:r w:rsidRPr="001D168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年</w:t>
      </w:r>
      <w:r w:rsidRPr="001D1688">
        <w:rPr>
          <w:rFonts w:ascii="標楷體" w:eastAsia="標楷體" w:hAnsi="標楷體"/>
          <w:lang w:eastAsia="zh-TW"/>
        </w:rPr>
        <w:tab/>
      </w:r>
      <w:r w:rsidRPr="001D168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月</w:t>
      </w:r>
      <w:r w:rsidRPr="001D1688">
        <w:rPr>
          <w:rFonts w:ascii="標楷體" w:eastAsia="標楷體" w:hAnsi="標楷體"/>
          <w:lang w:eastAsia="zh-TW"/>
        </w:rPr>
        <w:tab/>
      </w:r>
      <w:r w:rsidRPr="001D1688">
        <w:rPr>
          <w:rFonts w:ascii="標楷體" w:eastAsia="標楷體" w:hAnsi="標楷體" w:cs="新細明體"/>
          <w:color w:val="000000"/>
          <w:spacing w:val="-9"/>
          <w:sz w:val="26"/>
          <w:szCs w:val="26"/>
          <w:lang w:eastAsia="zh-TW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3"/>
        <w:gridCol w:w="197"/>
        <w:gridCol w:w="1545"/>
        <w:gridCol w:w="1744"/>
        <w:gridCol w:w="1742"/>
        <w:gridCol w:w="873"/>
        <w:gridCol w:w="870"/>
        <w:gridCol w:w="1742"/>
      </w:tblGrid>
      <w:tr w:rsidR="001D1688" w:rsidRPr="001D1688" w:rsidTr="001D1688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6"/>
                <w:sz w:val="26"/>
                <w:szCs w:val="26"/>
              </w:rPr>
              <w:t>申訴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5"/>
                <w:sz w:val="26"/>
                <w:szCs w:val="26"/>
              </w:rPr>
              <w:t>人姓名</w:t>
            </w:r>
            <w:proofErr w:type="spellEnd"/>
          </w:p>
        </w:tc>
        <w:tc>
          <w:tcPr>
            <w:tcW w:w="3309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4"/>
                <w:sz w:val="26"/>
                <w:szCs w:val="26"/>
              </w:rPr>
              <w:t>身份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3"/>
                <w:sz w:val="26"/>
                <w:szCs w:val="26"/>
              </w:rPr>
              <w:t>證字號</w:t>
            </w:r>
            <w:proofErr w:type="spellEnd"/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1D1688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5"/>
                <w:sz w:val="26"/>
                <w:szCs w:val="26"/>
              </w:rPr>
              <w:t>與權益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4"/>
                <w:sz w:val="26"/>
                <w:szCs w:val="26"/>
              </w:rPr>
              <w:t>人關係</w:t>
            </w:r>
            <w:proofErr w:type="spellEnd"/>
          </w:p>
        </w:tc>
        <w:tc>
          <w:tcPr>
            <w:tcW w:w="3309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4"/>
                <w:sz w:val="26"/>
                <w:szCs w:val="26"/>
              </w:rPr>
              <w:t>權益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3"/>
                <w:sz w:val="26"/>
                <w:szCs w:val="26"/>
              </w:rPr>
              <w:t>人姓名</w:t>
            </w:r>
            <w:proofErr w:type="spellEnd"/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1D1688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7"/>
                <w:sz w:val="26"/>
                <w:szCs w:val="26"/>
              </w:rPr>
              <w:t>聯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6"/>
                <w:sz w:val="26"/>
                <w:szCs w:val="26"/>
              </w:rPr>
              <w:t>絡地址</w:t>
            </w:r>
            <w:proofErr w:type="spellEnd"/>
          </w:p>
        </w:tc>
        <w:tc>
          <w:tcPr>
            <w:tcW w:w="3309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5"/>
                <w:sz w:val="26"/>
                <w:szCs w:val="26"/>
              </w:rPr>
              <w:t>聯絡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3"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1D1688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1D1688">
              <w:rPr>
                <w:rFonts w:ascii="標楷體" w:eastAsia="標楷體" w:hAnsi="標楷體" w:cs="新細明體"/>
                <w:b/>
                <w:color w:val="000000"/>
                <w:spacing w:val="-5"/>
                <w:sz w:val="26"/>
                <w:szCs w:val="26"/>
              </w:rPr>
              <w:t>事件發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4"/>
                <w:sz w:val="26"/>
                <w:szCs w:val="26"/>
              </w:rPr>
              <w:t>生日期</w:t>
            </w:r>
            <w:proofErr w:type="spellEnd"/>
          </w:p>
        </w:tc>
        <w:tc>
          <w:tcPr>
            <w:tcW w:w="3309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cs="新細明體"/>
                <w:b/>
                <w:color w:val="000000"/>
                <w:spacing w:val="-4"/>
                <w:sz w:val="26"/>
                <w:szCs w:val="26"/>
                <w:lang w:eastAsia="zh-TW"/>
              </w:rPr>
              <w:t>事件相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-2"/>
                <w:sz w:val="26"/>
                <w:szCs w:val="26"/>
                <w:lang w:eastAsia="zh-TW"/>
              </w:rPr>
              <w:t>關人員</w:t>
            </w:r>
          </w:p>
          <w:p w:rsidR="001D1688" w:rsidRPr="001D1688" w:rsidRDefault="001D1688" w:rsidP="001D1688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cs="新細明體"/>
                <w:b/>
                <w:color w:val="000000"/>
                <w:spacing w:val="11"/>
                <w:sz w:val="26"/>
                <w:szCs w:val="26"/>
                <w:lang w:eastAsia="zh-TW"/>
              </w:rPr>
              <w:t>姓名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3"/>
                <w:sz w:val="26"/>
                <w:szCs w:val="26"/>
                <w:lang w:eastAsia="zh-TW"/>
              </w:rPr>
              <w:t>/</w:t>
            </w:r>
            <w:r w:rsidRPr="001D1688">
              <w:rPr>
                <w:rFonts w:ascii="標楷體" w:eastAsia="標楷體" w:hAnsi="標楷體" w:cs="新細明體"/>
                <w:b/>
                <w:color w:val="000000"/>
                <w:spacing w:val="11"/>
                <w:sz w:val="26"/>
                <w:szCs w:val="26"/>
                <w:lang w:eastAsia="zh-TW"/>
              </w:rPr>
              <w:t>職稱</w:t>
            </w:r>
          </w:p>
        </w:tc>
        <w:tc>
          <w:tcPr>
            <w:tcW w:w="263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1D1688">
        <w:trPr>
          <w:trHeight w:val="5615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申訴內容</w:t>
            </w:r>
          </w:p>
        </w:tc>
        <w:tc>
          <w:tcPr>
            <w:tcW w:w="8571" w:type="dxa"/>
            <w:gridSpan w:val="6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DE080B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申訴人簽章</w:t>
            </w:r>
          </w:p>
        </w:tc>
        <w:tc>
          <w:tcPr>
            <w:tcW w:w="8571" w:type="dxa"/>
            <w:gridSpan w:val="6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1D1688">
        <w:trPr>
          <w:trHeight w:val="850"/>
        </w:trPr>
        <w:tc>
          <w:tcPr>
            <w:tcW w:w="1951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附件</w:t>
            </w:r>
          </w:p>
        </w:tc>
        <w:tc>
          <w:tcPr>
            <w:tcW w:w="8571" w:type="dxa"/>
            <w:gridSpan w:val="6"/>
          </w:tcPr>
          <w:p w:rsidR="001D1688" w:rsidRPr="001D1688" w:rsidRDefault="001D1688" w:rsidP="001D168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相關佐證資料</w:t>
            </w:r>
          </w:p>
        </w:tc>
      </w:tr>
      <w:tr w:rsidR="001D1688" w:rsidRPr="001D1688" w:rsidTr="001D1688">
        <w:trPr>
          <w:trHeight w:val="850"/>
        </w:trPr>
        <w:tc>
          <w:tcPr>
            <w:tcW w:w="10522" w:type="dxa"/>
            <w:gridSpan w:val="8"/>
            <w:shd w:val="clear" w:color="auto" w:fill="D9D9D9" w:themeFill="background1" w:themeFillShade="D9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以下由聲暉工作人員填寫</w:t>
            </w:r>
          </w:p>
        </w:tc>
      </w:tr>
      <w:tr w:rsidR="001D1688" w:rsidRPr="001D1688" w:rsidTr="005C32D8">
        <w:trPr>
          <w:trHeight w:val="850"/>
        </w:trPr>
        <w:tc>
          <w:tcPr>
            <w:tcW w:w="1753" w:type="dxa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受理日期</w:t>
            </w:r>
          </w:p>
        </w:tc>
        <w:tc>
          <w:tcPr>
            <w:tcW w:w="1754" w:type="dxa"/>
            <w:gridSpan w:val="2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受理人員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54" w:type="dxa"/>
            <w:gridSpan w:val="2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總幹事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p w:rsidR="001D1688" w:rsidRPr="00351099" w:rsidRDefault="00391AC2" w:rsidP="001D1688">
      <w:pPr>
        <w:autoSpaceDE w:val="0"/>
        <w:autoSpaceDN w:val="0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cs="新細明體" w:hint="eastAsia"/>
          <w:b/>
          <w:noProof/>
          <w:color w:val="000000"/>
          <w:spacing w:val="-1"/>
          <w:sz w:val="28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9177D0" wp14:editId="76AE56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7275" cy="409575"/>
                <wp:effectExtent l="0" t="0" r="28575" b="285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C2" w:rsidRPr="00391AC2" w:rsidRDefault="00391AC2" w:rsidP="00391AC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</w:rPr>
                              <w:t>附表二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177D0" id="矩形 58" o:spid="_x0000_s1083" style="position:absolute;left:0;text-align:left;margin-left:0;margin-top:0;width:83.2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" filled="f" strokecolor="black [3213]" strokeweight=".5pt">
                <v:textbox>
                  <w:txbxContent>
                    <w:p w:rsidR="00391AC2" w:rsidRPr="00391AC2" w:rsidRDefault="00391AC2" w:rsidP="00391AC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1D1688" w:rsidRPr="00351099">
        <w:rPr>
          <w:rFonts w:ascii="標楷體" w:eastAsia="標楷體" w:hAnsi="標楷體" w:hint="eastAsia"/>
          <w:b/>
          <w:sz w:val="28"/>
          <w:lang w:eastAsia="zh-TW"/>
        </w:rPr>
        <w:t>社團法人新竹市聲暉協會</w:t>
      </w:r>
    </w:p>
    <w:p w:rsidR="001D1688" w:rsidRPr="001D1688" w:rsidRDefault="001D1688" w:rsidP="001D1688">
      <w:pPr>
        <w:autoSpaceDE w:val="0"/>
        <w:autoSpaceDN w:val="0"/>
        <w:jc w:val="center"/>
        <w:rPr>
          <w:rFonts w:ascii="標楷體" w:eastAsia="標楷體" w:hAnsi="標楷體"/>
        </w:rPr>
      </w:pPr>
      <w:proofErr w:type="spellStart"/>
      <w:r w:rsidRPr="001D1688">
        <w:rPr>
          <w:rFonts w:ascii="標楷體" w:eastAsia="標楷體" w:hAnsi="標楷體" w:cs="新細明體"/>
          <w:b/>
          <w:color w:val="000000"/>
          <w:spacing w:val="-2"/>
          <w:sz w:val="32"/>
          <w:szCs w:val="32"/>
        </w:rPr>
        <w:t>申訴回</w:t>
      </w:r>
      <w:r w:rsidRPr="001D1688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覆單</w:t>
      </w:r>
      <w:proofErr w:type="spellEnd"/>
    </w:p>
    <w:p w:rsidR="001D1688" w:rsidRPr="001D1688" w:rsidRDefault="001D1688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編號：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624"/>
        <w:gridCol w:w="1744"/>
        <w:gridCol w:w="12"/>
        <w:gridCol w:w="1731"/>
        <w:gridCol w:w="243"/>
        <w:gridCol w:w="1501"/>
        <w:gridCol w:w="1742"/>
      </w:tblGrid>
      <w:tr w:rsidR="001D1688" w:rsidRPr="001D1688" w:rsidTr="00351099">
        <w:trPr>
          <w:trHeight w:val="737"/>
          <w:jc w:val="center"/>
        </w:trPr>
        <w:tc>
          <w:tcPr>
            <w:tcW w:w="1871" w:type="dxa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接受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反應</w:t>
            </w:r>
            <w:r w:rsidRPr="001D168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402" w:type="dxa"/>
            <w:gridSpan w:val="3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受理人員</w:t>
            </w:r>
          </w:p>
        </w:tc>
        <w:tc>
          <w:tcPr>
            <w:tcW w:w="3264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1D1688" w:rsidRPr="001D1688" w:rsidTr="00351099">
        <w:trPr>
          <w:trHeight w:val="737"/>
          <w:jc w:val="center"/>
        </w:trPr>
        <w:tc>
          <w:tcPr>
            <w:tcW w:w="1871" w:type="dxa"/>
            <w:vAlign w:val="center"/>
          </w:tcPr>
          <w:p w:rsidR="001D1688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回覆日期</w:t>
            </w:r>
          </w:p>
        </w:tc>
        <w:tc>
          <w:tcPr>
            <w:tcW w:w="3402" w:type="dxa"/>
            <w:gridSpan w:val="3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688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職稱</w:t>
            </w:r>
          </w:p>
        </w:tc>
        <w:tc>
          <w:tcPr>
            <w:tcW w:w="3264" w:type="dxa"/>
            <w:gridSpan w:val="2"/>
            <w:vAlign w:val="center"/>
          </w:tcPr>
          <w:p w:rsidR="001D1688" w:rsidRPr="001D1688" w:rsidRDefault="001D1688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351099" w:rsidRPr="001D1688" w:rsidTr="00351099">
        <w:trPr>
          <w:trHeight w:val="5756"/>
          <w:jc w:val="center"/>
        </w:trPr>
        <w:tc>
          <w:tcPr>
            <w:tcW w:w="1871" w:type="dxa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回覆內容</w:t>
            </w:r>
          </w:p>
        </w:tc>
        <w:tc>
          <w:tcPr>
            <w:tcW w:w="8651" w:type="dxa"/>
            <w:gridSpan w:val="7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351099" w:rsidRPr="001D1688" w:rsidTr="00351099">
        <w:trPr>
          <w:trHeight w:val="737"/>
          <w:jc w:val="center"/>
        </w:trPr>
        <w:tc>
          <w:tcPr>
            <w:tcW w:w="1871" w:type="dxa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受理人員</w:t>
            </w:r>
          </w:p>
        </w:tc>
        <w:tc>
          <w:tcPr>
            <w:tcW w:w="1636" w:type="dxa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54" w:type="dxa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總幹事</w:t>
            </w:r>
          </w:p>
        </w:tc>
        <w:tc>
          <w:tcPr>
            <w:tcW w:w="1753" w:type="dxa"/>
            <w:gridSpan w:val="2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理事長</w:t>
            </w:r>
          </w:p>
        </w:tc>
        <w:tc>
          <w:tcPr>
            <w:tcW w:w="1754" w:type="dxa"/>
            <w:vAlign w:val="center"/>
          </w:tcPr>
          <w:p w:rsidR="00351099" w:rsidRPr="001D1688" w:rsidRDefault="00351099" w:rsidP="001D168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:rsidR="001D1688" w:rsidRPr="001D1688" w:rsidRDefault="001D1688">
      <w:pPr>
        <w:rPr>
          <w:rFonts w:ascii="標楷體" w:eastAsia="標楷體" w:hAnsi="標楷體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2692"/>
        <w:gridCol w:w="1704"/>
        <w:gridCol w:w="3525"/>
      </w:tblGrid>
      <w:tr w:rsidR="00351099" w:rsidRPr="00351099" w:rsidTr="00351099">
        <w:trPr>
          <w:trHeight w:val="581"/>
          <w:jc w:val="center"/>
        </w:trPr>
        <w:tc>
          <w:tcPr>
            <w:tcW w:w="10522" w:type="dxa"/>
            <w:gridSpan w:val="4"/>
            <w:shd w:val="clear" w:color="auto" w:fill="BFBFBF" w:themeFill="background1" w:themeFillShade="BF"/>
            <w:vAlign w:val="center"/>
          </w:tcPr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申訴人對處理結果之回覆</w:t>
            </w:r>
          </w:p>
        </w:tc>
      </w:tr>
      <w:tr w:rsidR="00351099" w:rsidRPr="00351099" w:rsidTr="00351099">
        <w:trPr>
          <w:trHeight w:val="2121"/>
          <w:jc w:val="center"/>
        </w:trPr>
        <w:tc>
          <w:tcPr>
            <w:tcW w:w="2550" w:type="dxa"/>
            <w:vAlign w:val="center"/>
          </w:tcPr>
          <w:p w:rsid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申訴回覆</w:t>
            </w:r>
          </w:p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是否認同</w:t>
            </w:r>
          </w:p>
        </w:tc>
        <w:tc>
          <w:tcPr>
            <w:tcW w:w="7972" w:type="dxa"/>
            <w:gridSpan w:val="3"/>
          </w:tcPr>
          <w:p w:rsidR="00351099" w:rsidRPr="00430168" w:rsidRDefault="00351099" w:rsidP="00351099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43016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□認同處</w:t>
            </w:r>
            <w:r w:rsidRPr="00430168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理結果。</w:t>
            </w:r>
          </w:p>
          <w:p w:rsidR="00351099" w:rsidRPr="00351099" w:rsidRDefault="00351099" w:rsidP="0035109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430168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□</w:t>
            </w:r>
            <w:proofErr w:type="gramStart"/>
            <w:r w:rsidRPr="00430168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不</w:t>
            </w:r>
            <w:proofErr w:type="gramEnd"/>
            <w:r w:rsidRPr="00430168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認同、其他意見，請</w:t>
            </w:r>
            <w:r w:rsidRPr="0043016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說明：</w:t>
            </w:r>
          </w:p>
        </w:tc>
      </w:tr>
      <w:tr w:rsidR="00351099" w:rsidRPr="00351099" w:rsidTr="00351099">
        <w:trPr>
          <w:trHeight w:val="850"/>
          <w:jc w:val="center"/>
        </w:trPr>
        <w:tc>
          <w:tcPr>
            <w:tcW w:w="2550" w:type="dxa"/>
            <w:vAlign w:val="center"/>
          </w:tcPr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申訴人簽名</w:t>
            </w:r>
          </w:p>
        </w:tc>
        <w:tc>
          <w:tcPr>
            <w:tcW w:w="2711" w:type="dxa"/>
            <w:vAlign w:val="center"/>
          </w:tcPr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713" w:type="dxa"/>
            <w:vAlign w:val="center"/>
          </w:tcPr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3548" w:type="dxa"/>
            <w:vAlign w:val="center"/>
          </w:tcPr>
          <w:p w:rsidR="00351099" w:rsidRPr="00351099" w:rsidRDefault="00351099" w:rsidP="0035109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年　　　月　　日</w:t>
            </w:r>
          </w:p>
        </w:tc>
      </w:tr>
    </w:tbl>
    <w:p w:rsidR="00351099" w:rsidRDefault="00351099" w:rsidP="00351099">
      <w:pPr>
        <w:autoSpaceDE w:val="0"/>
        <w:autoSpaceDN w:val="0"/>
        <w:spacing w:line="400" w:lineRule="exact"/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</w:pPr>
      <w:r w:rsidRPr="00430168">
        <w:rPr>
          <w:rFonts w:ascii="Segoe UI Symbol" w:eastAsia="標楷體" w:hAnsi="Segoe UI Symbol" w:cs="Segoe UI Symbol"/>
          <w:color w:val="000000"/>
          <w:sz w:val="26"/>
          <w:szCs w:val="26"/>
          <w:lang w:eastAsia="zh-TW"/>
        </w:rPr>
        <w:t>⚫</w:t>
      </w:r>
      <w:r w:rsidRPr="00430168">
        <w:rPr>
          <w:rFonts w:ascii="標楷體" w:eastAsia="標楷體" w:hAnsi="標楷體" w:cs="Wingdings"/>
          <w:spacing w:val="-83"/>
          <w:sz w:val="26"/>
          <w:szCs w:val="26"/>
          <w:lang w:eastAsia="zh-TW"/>
        </w:rPr>
        <w:t xml:space="preserve"> </w:t>
      </w:r>
      <w:r w:rsidRPr="00430168"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  <w:t>申訴所有程序需在十</w:t>
      </w:r>
      <w:r>
        <w:rPr>
          <w:rFonts w:ascii="標楷體" w:eastAsia="標楷體" w:hAnsi="標楷體" w:cs="新細明體" w:hint="eastAsia"/>
          <w:b/>
          <w:color w:val="000000"/>
          <w:spacing w:val="1"/>
          <w:sz w:val="26"/>
          <w:szCs w:val="26"/>
          <w:lang w:eastAsia="zh-TW"/>
        </w:rPr>
        <w:t>個工作</w:t>
      </w:r>
      <w:r w:rsidRPr="00430168"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  <w:t>天內完成，若有特殊情況可彈性調整。</w:t>
      </w:r>
    </w:p>
    <w:p w:rsidR="00351099" w:rsidRPr="00430168" w:rsidRDefault="00351099" w:rsidP="00351099">
      <w:pPr>
        <w:autoSpaceDE w:val="0"/>
        <w:autoSpaceDN w:val="0"/>
        <w:spacing w:line="400" w:lineRule="exact"/>
        <w:rPr>
          <w:rFonts w:ascii="標楷體" w:eastAsia="標楷體" w:hAnsi="標楷體"/>
          <w:lang w:eastAsia="zh-TW"/>
        </w:rPr>
      </w:pPr>
      <w:r w:rsidRPr="00430168">
        <w:rPr>
          <w:rFonts w:ascii="Segoe UI Symbol" w:eastAsia="標楷體" w:hAnsi="Segoe UI Symbol" w:cs="Segoe UI Symbol"/>
          <w:color w:val="000000"/>
          <w:spacing w:val="1"/>
          <w:sz w:val="26"/>
          <w:szCs w:val="26"/>
          <w:lang w:eastAsia="zh-TW"/>
        </w:rPr>
        <w:t>⚫</w:t>
      </w:r>
      <w:r w:rsidRPr="00430168">
        <w:rPr>
          <w:rFonts w:ascii="標楷體" w:eastAsia="標楷體" w:hAnsi="標楷體" w:cs="Wingdings"/>
          <w:spacing w:val="-95"/>
          <w:sz w:val="26"/>
          <w:szCs w:val="26"/>
          <w:lang w:eastAsia="zh-TW"/>
        </w:rPr>
        <w:t xml:space="preserve"> </w:t>
      </w:r>
      <w:r w:rsidRPr="00430168">
        <w:rPr>
          <w:rFonts w:ascii="標楷體" w:eastAsia="標楷體" w:hAnsi="標楷體" w:cs="新細明體"/>
          <w:b/>
          <w:color w:val="000000"/>
          <w:spacing w:val="2"/>
          <w:sz w:val="26"/>
          <w:szCs w:val="26"/>
          <w:lang w:eastAsia="zh-TW"/>
        </w:rPr>
        <w:t>若申訴人對於申訴結果如有異議，則可以於收到申訴回覆單後二週內提出再申訴</w:t>
      </w:r>
      <w:r w:rsidRPr="00430168"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  <w:t>(</w:t>
      </w:r>
      <w:r w:rsidRPr="00430168">
        <w:rPr>
          <w:rFonts w:ascii="標楷體" w:eastAsia="標楷體" w:hAnsi="標楷體" w:cs="新細明體"/>
          <w:b/>
          <w:color w:val="000000"/>
          <w:spacing w:val="2"/>
          <w:sz w:val="26"/>
          <w:szCs w:val="26"/>
          <w:lang w:eastAsia="zh-TW"/>
        </w:rPr>
        <w:t>請</w:t>
      </w:r>
      <w:r w:rsidRPr="00430168"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  <w:t>填寫【權益申訴委員會申訴書】</w:t>
      </w:r>
      <w:r w:rsidRPr="00430168">
        <w:rPr>
          <w:rFonts w:ascii="標楷體" w:eastAsia="標楷體" w:hAnsi="標楷體" w:cs="新細明體"/>
          <w:b/>
          <w:color w:val="000000"/>
          <w:spacing w:val="4"/>
          <w:sz w:val="26"/>
          <w:szCs w:val="26"/>
          <w:lang w:eastAsia="zh-TW"/>
        </w:rPr>
        <w:t>)</w:t>
      </w:r>
      <w:r w:rsidRPr="00430168">
        <w:rPr>
          <w:rFonts w:ascii="標楷體" w:eastAsia="標楷體" w:hAnsi="標楷體" w:cs="新細明體"/>
          <w:b/>
          <w:color w:val="000000"/>
          <w:spacing w:val="2"/>
          <w:sz w:val="26"/>
          <w:szCs w:val="26"/>
          <w:lang w:eastAsia="zh-TW"/>
        </w:rPr>
        <w:t>，逾期</w:t>
      </w:r>
      <w:r w:rsidRPr="00430168">
        <w:rPr>
          <w:rFonts w:ascii="標楷體" w:eastAsia="標楷體" w:hAnsi="標楷體" w:cs="新細明體"/>
          <w:b/>
          <w:color w:val="000000"/>
          <w:spacing w:val="1"/>
          <w:sz w:val="26"/>
          <w:szCs w:val="26"/>
          <w:lang w:eastAsia="zh-TW"/>
        </w:rPr>
        <w:t>視同放棄。</w:t>
      </w:r>
    </w:p>
    <w:p w:rsidR="001D1688" w:rsidRPr="00351099" w:rsidRDefault="001D1688">
      <w:pPr>
        <w:rPr>
          <w:rFonts w:ascii="標楷體" w:eastAsia="標楷體" w:hAnsi="標楷體"/>
          <w:lang w:eastAsia="zh-TW"/>
        </w:rPr>
      </w:pPr>
    </w:p>
    <w:p w:rsidR="00351099" w:rsidRDefault="00391AC2" w:rsidP="00351099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b/>
          <w:noProof/>
          <w:color w:val="000000"/>
          <w:spacing w:val="-1"/>
          <w:sz w:val="28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9177D0" wp14:editId="76AE56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7275" cy="409575"/>
                <wp:effectExtent l="0" t="0" r="28575" b="285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AC2" w:rsidRPr="00391AC2" w:rsidRDefault="00391AC2" w:rsidP="00391AC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</w:rPr>
                              <w:t>附表三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177D0" id="矩形 59" o:spid="_x0000_s1084" style="position:absolute;left:0;text-align:left;margin-left:0;margin-top:0;width:83.2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" filled="f" strokecolor="black [3213]" strokeweight=".5pt">
                <v:textbox>
                  <w:txbxContent>
                    <w:p w:rsidR="00391AC2" w:rsidRPr="00391AC2" w:rsidRDefault="00391AC2" w:rsidP="00391AC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1099" w:rsidRPr="00F661CA">
        <w:rPr>
          <w:rFonts w:ascii="標楷體" w:eastAsia="標楷體" w:hAnsi="標楷體" w:cs="新細明體"/>
          <w:b/>
          <w:color w:val="000000"/>
          <w:spacing w:val="-2"/>
          <w:sz w:val="28"/>
          <w:szCs w:val="32"/>
          <w:lang w:eastAsia="zh-TW"/>
        </w:rPr>
        <w:t>社團法人</w:t>
      </w:r>
      <w:r w:rsidR="00351099" w:rsidRPr="00F661CA"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  <w:t>新竹市</w:t>
      </w:r>
      <w:r w:rsidR="00351099" w:rsidRPr="00F661CA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32"/>
          <w:lang w:eastAsia="zh-TW"/>
        </w:rPr>
        <w:t>聲暉協</w:t>
      </w:r>
      <w:r w:rsidR="00351099" w:rsidRPr="00F661CA">
        <w:rPr>
          <w:rFonts w:ascii="標楷體" w:eastAsia="標楷體" w:hAnsi="標楷體" w:cs="新細明體"/>
          <w:b/>
          <w:color w:val="000000"/>
          <w:spacing w:val="-1"/>
          <w:sz w:val="28"/>
          <w:szCs w:val="32"/>
          <w:lang w:eastAsia="zh-TW"/>
        </w:rPr>
        <w:t>會</w:t>
      </w:r>
      <w:r w:rsidR="00351099" w:rsidRPr="00F661CA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權益申訴委員會</w:t>
      </w:r>
    </w:p>
    <w:p w:rsidR="00351099" w:rsidRDefault="00351099" w:rsidP="00351099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4"/>
          <w:sz w:val="32"/>
          <w:szCs w:val="32"/>
          <w:lang w:eastAsia="zh-TW"/>
        </w:rPr>
      </w:pPr>
      <w:r w:rsidRPr="00430168">
        <w:rPr>
          <w:rFonts w:ascii="標楷體" w:eastAsia="標楷體" w:hAnsi="標楷體" w:cs="新細明體"/>
          <w:b/>
          <w:color w:val="000000"/>
          <w:spacing w:val="4"/>
          <w:sz w:val="32"/>
          <w:szCs w:val="32"/>
          <w:lang w:eastAsia="zh-TW"/>
        </w:rPr>
        <w:t>申訴書</w:t>
      </w:r>
      <w:r w:rsidRPr="00430168">
        <w:rPr>
          <w:rFonts w:ascii="標楷體" w:eastAsia="標楷體" w:hAnsi="標楷體" w:cs="新細明體"/>
          <w:b/>
          <w:color w:val="000000"/>
          <w:spacing w:val="8"/>
          <w:sz w:val="32"/>
          <w:szCs w:val="32"/>
          <w:lang w:eastAsia="zh-TW"/>
        </w:rPr>
        <w:t>/</w:t>
      </w:r>
      <w:r w:rsidRPr="00430168">
        <w:rPr>
          <w:rFonts w:ascii="標楷體" w:eastAsia="標楷體" w:hAnsi="標楷體" w:cs="新細明體"/>
          <w:b/>
          <w:color w:val="000000"/>
          <w:spacing w:val="4"/>
          <w:sz w:val="32"/>
          <w:szCs w:val="32"/>
          <w:lang w:eastAsia="zh-TW"/>
        </w:rPr>
        <w:t>決定書</w:t>
      </w:r>
    </w:p>
    <w:p w:rsidR="00351099" w:rsidRPr="00430168" w:rsidRDefault="00351099" w:rsidP="00351099">
      <w:pPr>
        <w:tabs>
          <w:tab w:val="left" w:pos="5894"/>
          <w:tab w:val="left" w:pos="8066"/>
          <w:tab w:val="left" w:pos="8846"/>
          <w:tab w:val="left" w:pos="9626"/>
        </w:tabs>
        <w:autoSpaceDE w:val="0"/>
        <w:autoSpaceDN w:val="0"/>
        <w:rPr>
          <w:rFonts w:ascii="標楷體" w:eastAsia="標楷體" w:hAnsi="標楷體"/>
          <w:lang w:eastAsia="zh-TW"/>
        </w:rPr>
      </w:pPr>
      <w:r w:rsidRPr="00430168">
        <w:rPr>
          <w:rFonts w:ascii="標楷體" w:eastAsia="標楷體" w:hAnsi="標楷體" w:cs="新細明體"/>
          <w:color w:val="000000"/>
          <w:spacing w:val="-11"/>
          <w:sz w:val="26"/>
          <w:szCs w:val="26"/>
          <w:lang w:eastAsia="zh-TW"/>
        </w:rPr>
        <w:t>編號（由工作人員填寫）</w:t>
      </w:r>
      <w:r w:rsidRPr="00430168">
        <w:rPr>
          <w:rFonts w:ascii="標楷體" w:eastAsia="標楷體" w:hAnsi="標楷體" w:cs="新細明體"/>
          <w:color w:val="000000"/>
          <w:spacing w:val="-12"/>
          <w:sz w:val="26"/>
          <w:szCs w:val="26"/>
          <w:lang w:eastAsia="zh-TW"/>
        </w:rPr>
        <w:t>：</w:t>
      </w:r>
      <w:r w:rsidRPr="00430168">
        <w:rPr>
          <w:rFonts w:ascii="標楷體" w:eastAsia="標楷體" w:hAnsi="標楷體"/>
          <w:lang w:eastAsia="zh-TW"/>
        </w:rPr>
        <w:tab/>
      </w:r>
      <w:r w:rsidRPr="0043016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申訴日期：</w:t>
      </w:r>
      <w:r w:rsidRPr="00430168">
        <w:rPr>
          <w:rFonts w:ascii="標楷體" w:eastAsia="標楷體" w:hAnsi="標楷體"/>
          <w:lang w:eastAsia="zh-TW"/>
        </w:rPr>
        <w:tab/>
      </w:r>
      <w:r w:rsidRPr="0043016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年</w:t>
      </w:r>
      <w:r w:rsidRPr="00430168">
        <w:rPr>
          <w:rFonts w:ascii="標楷體" w:eastAsia="標楷體" w:hAnsi="標楷體"/>
          <w:lang w:eastAsia="zh-TW"/>
        </w:rPr>
        <w:tab/>
      </w:r>
      <w:r w:rsidRPr="00430168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月</w:t>
      </w:r>
      <w:r w:rsidRPr="00430168">
        <w:rPr>
          <w:rFonts w:ascii="標楷體" w:eastAsia="標楷體" w:hAnsi="標楷體"/>
          <w:lang w:eastAsia="zh-TW"/>
        </w:rPr>
        <w:tab/>
      </w:r>
      <w:r w:rsidRPr="00430168">
        <w:rPr>
          <w:rFonts w:ascii="標楷體" w:eastAsia="標楷體" w:hAnsi="標楷體" w:cs="新細明體"/>
          <w:color w:val="000000"/>
          <w:spacing w:val="-9"/>
          <w:sz w:val="26"/>
          <w:szCs w:val="26"/>
          <w:lang w:eastAsia="zh-TW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0"/>
        <w:gridCol w:w="3520"/>
        <w:gridCol w:w="1973"/>
        <w:gridCol w:w="3023"/>
      </w:tblGrid>
      <w:tr w:rsidR="00EA1A07" w:rsidRPr="00EA1A07" w:rsidTr="00EA1A07">
        <w:trPr>
          <w:trHeight w:val="680"/>
        </w:trPr>
        <w:tc>
          <w:tcPr>
            <w:tcW w:w="1951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申訴人姓名</w:t>
            </w:r>
          </w:p>
        </w:tc>
        <w:tc>
          <w:tcPr>
            <w:tcW w:w="3544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EA1A07" w:rsidRDefault="00EA1A07" w:rsidP="00EA1A07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申訴人與</w:t>
            </w:r>
          </w:p>
          <w:p w:rsidR="00EA1A07" w:rsidRPr="00EA1A07" w:rsidRDefault="00EA1A07" w:rsidP="00EA1A07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權益人關係</w:t>
            </w:r>
          </w:p>
        </w:tc>
        <w:tc>
          <w:tcPr>
            <w:tcW w:w="3043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EA1A07" w:rsidRPr="00EA1A07" w:rsidTr="00EA1A07">
        <w:trPr>
          <w:trHeight w:val="680"/>
        </w:trPr>
        <w:tc>
          <w:tcPr>
            <w:tcW w:w="1951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申訴人電話</w:t>
            </w:r>
          </w:p>
        </w:tc>
        <w:tc>
          <w:tcPr>
            <w:tcW w:w="3544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權益人姓名</w:t>
            </w:r>
          </w:p>
        </w:tc>
        <w:tc>
          <w:tcPr>
            <w:tcW w:w="3043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EA1A07" w:rsidRPr="00EA1A07" w:rsidTr="00EA1A07">
        <w:trPr>
          <w:trHeight w:val="680"/>
        </w:trPr>
        <w:tc>
          <w:tcPr>
            <w:tcW w:w="1951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申訴人住址</w:t>
            </w:r>
          </w:p>
        </w:tc>
        <w:tc>
          <w:tcPr>
            <w:tcW w:w="3544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被申訴人</w:t>
            </w:r>
          </w:p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姓名/職務</w:t>
            </w:r>
          </w:p>
        </w:tc>
        <w:tc>
          <w:tcPr>
            <w:tcW w:w="3043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EA1A07" w:rsidRPr="00EA1A07" w:rsidTr="00EA1A07">
        <w:trPr>
          <w:trHeight w:val="2420"/>
        </w:trPr>
        <w:tc>
          <w:tcPr>
            <w:tcW w:w="1951" w:type="dxa"/>
            <w:vAlign w:val="center"/>
          </w:tcPr>
          <w:p w:rsidR="00EA1A07" w:rsidRPr="00EA1A07" w:rsidRDefault="00EA1A07" w:rsidP="005D20B5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訴求事項說明</w:t>
            </w:r>
          </w:p>
        </w:tc>
        <w:tc>
          <w:tcPr>
            <w:tcW w:w="8571" w:type="dxa"/>
            <w:gridSpan w:val="3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5D20B5" w:rsidRPr="00EA1A07" w:rsidTr="005D20B5">
        <w:trPr>
          <w:trHeight w:val="680"/>
        </w:trPr>
        <w:tc>
          <w:tcPr>
            <w:tcW w:w="1951" w:type="dxa"/>
            <w:vAlign w:val="center"/>
          </w:tcPr>
          <w:p w:rsidR="005D20B5" w:rsidRPr="00EA1A07" w:rsidRDefault="005D20B5" w:rsidP="005D20B5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附件</w:t>
            </w:r>
          </w:p>
        </w:tc>
        <w:tc>
          <w:tcPr>
            <w:tcW w:w="8571" w:type="dxa"/>
            <w:gridSpan w:val="3"/>
            <w:vAlign w:val="center"/>
          </w:tcPr>
          <w:p w:rsidR="005D20B5" w:rsidRPr="00EA1A07" w:rsidRDefault="005D20B5" w:rsidP="005D20B5">
            <w:pPr>
              <w:autoSpaceDE w:val="0"/>
              <w:autoSpaceDN w:val="0"/>
              <w:jc w:val="both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430168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（</w:t>
            </w:r>
            <w:proofErr w:type="spellStart"/>
            <w:r w:rsidRPr="00430168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相關</w:t>
            </w:r>
            <w:r w:rsidRPr="00430168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佐證</w:t>
            </w:r>
            <w:r w:rsidRPr="00430168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資料</w:t>
            </w:r>
            <w:proofErr w:type="spellEnd"/>
            <w:r w:rsidRPr="00430168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）</w:t>
            </w:r>
          </w:p>
        </w:tc>
      </w:tr>
      <w:tr w:rsidR="00EA1A07" w:rsidRPr="00EA1A07" w:rsidTr="00EA1A07">
        <w:trPr>
          <w:trHeight w:val="680"/>
        </w:trPr>
        <w:tc>
          <w:tcPr>
            <w:tcW w:w="1951" w:type="dxa"/>
            <w:vAlign w:val="center"/>
          </w:tcPr>
          <w:p w:rsidR="00EA1A07" w:rsidRPr="00EA1A07" w:rsidRDefault="005D20B5" w:rsidP="005D20B5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申訴人簽章</w:t>
            </w:r>
          </w:p>
        </w:tc>
        <w:tc>
          <w:tcPr>
            <w:tcW w:w="3544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EA1A07" w:rsidRPr="00EA1A07" w:rsidRDefault="005D20B5" w:rsidP="005D20B5">
            <w:pPr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主任委員</w:t>
            </w:r>
          </w:p>
        </w:tc>
        <w:tc>
          <w:tcPr>
            <w:tcW w:w="3043" w:type="dxa"/>
            <w:vAlign w:val="center"/>
          </w:tcPr>
          <w:p w:rsidR="00EA1A07" w:rsidRPr="00EA1A07" w:rsidRDefault="00EA1A07" w:rsidP="00EA1A07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:rsidR="00351099" w:rsidRPr="00351099" w:rsidRDefault="005D20B5" w:rsidP="00351099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--------</w:t>
      </w:r>
      <w:r w:rsidRPr="0043016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以下表格為服務對象權益申訴委員會評議決定書，申訴人無需填寫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3146"/>
        <w:gridCol w:w="2066"/>
        <w:gridCol w:w="3163"/>
      </w:tblGrid>
      <w:tr w:rsidR="005D20B5" w:rsidRPr="005D20B5" w:rsidTr="005D20B5">
        <w:trPr>
          <w:trHeight w:val="794"/>
        </w:trPr>
        <w:tc>
          <w:tcPr>
            <w:tcW w:w="2093" w:type="dxa"/>
            <w:vAlign w:val="center"/>
          </w:tcPr>
          <w:p w:rsidR="005D20B5" w:rsidRP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D20B5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審查會議</w:t>
            </w:r>
          </w:p>
          <w:p w:rsidR="005D20B5" w:rsidRP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D20B5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167" w:type="dxa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078" w:type="dxa"/>
            <w:vAlign w:val="center"/>
          </w:tcPr>
          <w:p w:rsid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通知申訴人</w:t>
            </w:r>
          </w:p>
          <w:p w:rsidR="005D20B5" w:rsidRP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審查結果日期</w:t>
            </w:r>
          </w:p>
        </w:tc>
        <w:tc>
          <w:tcPr>
            <w:tcW w:w="3184" w:type="dxa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5D20B5" w:rsidRPr="005D20B5" w:rsidTr="007B5C00">
        <w:trPr>
          <w:trHeight w:val="1604"/>
        </w:trPr>
        <w:tc>
          <w:tcPr>
            <w:tcW w:w="2093" w:type="dxa"/>
            <w:vAlign w:val="center"/>
          </w:tcPr>
          <w:p w:rsidR="005D20B5" w:rsidRDefault="005D20B5" w:rsidP="005D20B5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事件調查</w:t>
            </w:r>
          </w:p>
          <w:p w:rsidR="005D20B5" w:rsidRPr="005D20B5" w:rsidRDefault="005D20B5" w:rsidP="005D20B5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內容</w:t>
            </w:r>
          </w:p>
        </w:tc>
        <w:tc>
          <w:tcPr>
            <w:tcW w:w="8429" w:type="dxa"/>
            <w:gridSpan w:val="3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5D20B5" w:rsidRPr="005D20B5" w:rsidTr="005D20B5">
        <w:trPr>
          <w:trHeight w:val="1981"/>
        </w:trPr>
        <w:tc>
          <w:tcPr>
            <w:tcW w:w="2093" w:type="dxa"/>
            <w:vAlign w:val="center"/>
          </w:tcPr>
          <w:p w:rsidR="005D20B5" w:rsidRP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會議結果</w:t>
            </w:r>
          </w:p>
        </w:tc>
        <w:tc>
          <w:tcPr>
            <w:tcW w:w="8429" w:type="dxa"/>
            <w:gridSpan w:val="3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  <w:tr w:rsidR="005D20B5" w:rsidRPr="005D20B5" w:rsidTr="005D20B5">
        <w:trPr>
          <w:trHeight w:val="975"/>
        </w:trPr>
        <w:tc>
          <w:tcPr>
            <w:tcW w:w="2093" w:type="dxa"/>
            <w:vAlign w:val="center"/>
          </w:tcPr>
          <w:p w:rsid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權益申訴委員會</w:t>
            </w:r>
          </w:p>
          <w:p w:rsidR="005D20B5" w:rsidRPr="005D20B5" w:rsidRDefault="005D20B5" w:rsidP="005D20B5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簽章</w:t>
            </w:r>
          </w:p>
        </w:tc>
        <w:tc>
          <w:tcPr>
            <w:tcW w:w="3167" w:type="dxa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2078" w:type="dxa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申訴人簽章</w:t>
            </w:r>
          </w:p>
        </w:tc>
        <w:tc>
          <w:tcPr>
            <w:tcW w:w="3184" w:type="dxa"/>
            <w:vAlign w:val="center"/>
          </w:tcPr>
          <w:p w:rsidR="005D20B5" w:rsidRPr="005D20B5" w:rsidRDefault="005D20B5" w:rsidP="005D20B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</w:p>
        </w:tc>
      </w:tr>
    </w:tbl>
    <w:p w:rsidR="005D20B5" w:rsidRPr="005D20B5" w:rsidRDefault="005D20B5" w:rsidP="005D20B5">
      <w:pPr>
        <w:autoSpaceDE w:val="0"/>
        <w:autoSpaceDN w:val="0"/>
        <w:spacing w:before="45"/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</w:pPr>
      <w:r w:rsidRPr="00430168"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  <w:t>權委會評議決定書應於</w:t>
      </w:r>
      <w:r w:rsidRPr="00430168">
        <w:rPr>
          <w:rFonts w:ascii="標楷體" w:eastAsia="標楷體" w:hAnsi="標楷體" w:cs="新細明體"/>
          <w:b/>
          <w:spacing w:val="-15"/>
          <w:sz w:val="26"/>
          <w:szCs w:val="26"/>
          <w:lang w:eastAsia="zh-TW"/>
        </w:rPr>
        <w:t xml:space="preserve"> </w:t>
      </w:r>
      <w:r w:rsidRPr="00430168"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  <w:t>3</w:t>
      </w:r>
      <w:r>
        <w:rPr>
          <w:rFonts w:ascii="標楷體" w:eastAsia="標楷體" w:hAnsi="標楷體" w:cs="新細明體" w:hint="eastAsia"/>
          <w:b/>
          <w:color w:val="000000"/>
          <w:sz w:val="26"/>
          <w:szCs w:val="26"/>
          <w:lang w:eastAsia="zh-TW"/>
        </w:rPr>
        <w:t>個工作</w:t>
      </w:r>
      <w:r w:rsidRPr="00430168"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  <w:t>天內以雙掛號寄給申訴人，申訴人對於申訴之決議後，應於</w:t>
      </w:r>
      <w:r w:rsidRPr="00430168">
        <w:rPr>
          <w:rFonts w:ascii="標楷體" w:eastAsia="標楷體" w:hAnsi="標楷體" w:cs="新細明體"/>
          <w:b/>
          <w:color w:val="000000"/>
          <w:spacing w:val="-2"/>
          <w:sz w:val="26"/>
          <w:szCs w:val="26"/>
          <w:lang w:eastAsia="zh-TW"/>
        </w:rPr>
        <w:t>評議決定書中簽名確認，且</w:t>
      </w:r>
      <w:r w:rsidRPr="00430168">
        <w:rPr>
          <w:rFonts w:ascii="標楷體" w:eastAsia="標楷體" w:hAnsi="標楷體" w:cs="新細明體"/>
          <w:b/>
          <w:color w:val="000000"/>
          <w:sz w:val="26"/>
          <w:szCs w:val="26"/>
          <w:lang w:eastAsia="zh-TW"/>
        </w:rPr>
        <w:t>不得對同一事件再提申訴。</w:t>
      </w:r>
    </w:p>
    <w:p w:rsidR="00351099" w:rsidRPr="005D20B5" w:rsidRDefault="00351099">
      <w:pPr>
        <w:rPr>
          <w:rFonts w:ascii="標楷體" w:eastAsia="標楷體" w:hAnsi="標楷體"/>
          <w:lang w:eastAsia="zh-TW"/>
        </w:rPr>
      </w:pPr>
    </w:p>
    <w:p w:rsidR="00351099" w:rsidRPr="001D1688" w:rsidRDefault="00351099">
      <w:pPr>
        <w:rPr>
          <w:rFonts w:ascii="標楷體" w:eastAsia="標楷體" w:hAnsi="標楷體"/>
          <w:lang w:eastAsia="zh-TW"/>
        </w:rPr>
      </w:pPr>
    </w:p>
    <w:sectPr w:rsidR="00351099" w:rsidRPr="001D1688" w:rsidSect="008C7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97" w:rsidRDefault="00224A97" w:rsidP="00E84ECF">
      <w:r>
        <w:separator/>
      </w:r>
    </w:p>
  </w:endnote>
  <w:endnote w:type="continuationSeparator" w:id="0">
    <w:p w:rsidR="00224A97" w:rsidRDefault="00224A97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97" w:rsidRDefault="00224A97" w:rsidP="00E84ECF">
      <w:r>
        <w:separator/>
      </w:r>
    </w:p>
  </w:footnote>
  <w:footnote w:type="continuationSeparator" w:id="0">
    <w:p w:rsidR="00224A97" w:rsidRDefault="00224A97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17"/>
    <w:multiLevelType w:val="hybridMultilevel"/>
    <w:tmpl w:val="A462AECA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" w15:restartNumberingAfterBreak="0">
    <w:nsid w:val="03B84DC5"/>
    <w:multiLevelType w:val="hybridMultilevel"/>
    <w:tmpl w:val="A31A8CD8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2" w15:restartNumberingAfterBreak="0">
    <w:nsid w:val="0AFD47EE"/>
    <w:multiLevelType w:val="hybridMultilevel"/>
    <w:tmpl w:val="75687828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3" w15:restartNumberingAfterBreak="0">
    <w:nsid w:val="29DD4576"/>
    <w:multiLevelType w:val="hybridMultilevel"/>
    <w:tmpl w:val="F58CAD82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D4158FC"/>
    <w:multiLevelType w:val="hybridMultilevel"/>
    <w:tmpl w:val="E892E7F0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5" w15:restartNumberingAfterBreak="0">
    <w:nsid w:val="46AB641E"/>
    <w:multiLevelType w:val="hybridMultilevel"/>
    <w:tmpl w:val="5474431A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6" w15:restartNumberingAfterBreak="0">
    <w:nsid w:val="4E8C14CA"/>
    <w:multiLevelType w:val="hybridMultilevel"/>
    <w:tmpl w:val="AAF8660A"/>
    <w:lvl w:ilvl="0" w:tplc="04090017">
      <w:start w:val="1"/>
      <w:numFmt w:val="ideographLegalTraditional"/>
      <w:lvlText w:val="%1、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732528A3"/>
    <w:multiLevelType w:val="hybridMultilevel"/>
    <w:tmpl w:val="5ECC0E3A"/>
    <w:lvl w:ilvl="0" w:tplc="04090015">
      <w:start w:val="1"/>
      <w:numFmt w:val="taiwaneseCountingThousand"/>
      <w:lvlText w:val="%1、"/>
      <w:lvlJc w:val="left"/>
      <w:pPr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74"/>
    <w:rsid w:val="000A67AF"/>
    <w:rsid w:val="000E60E6"/>
    <w:rsid w:val="00173488"/>
    <w:rsid w:val="001D1688"/>
    <w:rsid w:val="001E3746"/>
    <w:rsid w:val="00224A97"/>
    <w:rsid w:val="00351099"/>
    <w:rsid w:val="0036208C"/>
    <w:rsid w:val="00391AC2"/>
    <w:rsid w:val="004111B7"/>
    <w:rsid w:val="005D20B5"/>
    <w:rsid w:val="006524B4"/>
    <w:rsid w:val="00676F75"/>
    <w:rsid w:val="006841CD"/>
    <w:rsid w:val="00705394"/>
    <w:rsid w:val="00895D3B"/>
    <w:rsid w:val="008A0341"/>
    <w:rsid w:val="008C7074"/>
    <w:rsid w:val="009217AD"/>
    <w:rsid w:val="009A6900"/>
    <w:rsid w:val="009F0CC7"/>
    <w:rsid w:val="00A40A64"/>
    <w:rsid w:val="00AF71DF"/>
    <w:rsid w:val="00B36462"/>
    <w:rsid w:val="00E7363D"/>
    <w:rsid w:val="00E84ECF"/>
    <w:rsid w:val="00E85BF2"/>
    <w:rsid w:val="00EA1A07"/>
    <w:rsid w:val="00F5311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6C099-08DD-4CE6-85F4-CF0B62F8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07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uiPriority w:val="34"/>
    <w:qFormat/>
    <w:rsid w:val="008C7074"/>
    <w:pPr>
      <w:ind w:leftChars="200" w:left="480"/>
    </w:pPr>
  </w:style>
  <w:style w:type="table" w:styleId="a8">
    <w:name w:val="Table Grid"/>
    <w:basedOn w:val="a1"/>
    <w:uiPriority w:val="59"/>
    <w:rsid w:val="001D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C258-8E88-4C25-8B59-701CF774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2021-09-29T07:30:00Z</dcterms:created>
  <dcterms:modified xsi:type="dcterms:W3CDTF">2021-10-19T09:04:00Z</dcterms:modified>
</cp:coreProperties>
</file>